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47D8A" w14:textId="4BD3A2D2" w:rsidR="00075877" w:rsidRPr="00197AD1" w:rsidRDefault="003C5653" w:rsidP="00075877">
      <w:pPr>
        <w:pStyle w:val="a3"/>
        <w:jc w:val="center"/>
        <w:rPr>
          <w:rFonts w:hAnsi="ＭＳ 明朝" w:cs="ＭＳ Ｐ明朝"/>
          <w:b/>
        </w:rPr>
      </w:pPr>
      <w:r w:rsidRPr="00197AD1">
        <w:rPr>
          <w:rFonts w:hAnsi="ＭＳ 明朝" w:cs="ＭＳ Ｐ明朝" w:hint="eastAsia"/>
          <w:b/>
          <w:noProof/>
        </w:rPr>
        <mc:AlternateContent>
          <mc:Choice Requires="wps">
            <w:drawing>
              <wp:anchor distT="0" distB="0" distL="114300" distR="114300" simplePos="0" relativeHeight="251658240" behindDoc="0" locked="0" layoutInCell="1" allowOverlap="1" wp14:anchorId="5DF4D3F4" wp14:editId="111A2DB4">
                <wp:simplePos x="0" y="0"/>
                <wp:positionH relativeFrom="column">
                  <wp:posOffset>4387216</wp:posOffset>
                </wp:positionH>
                <wp:positionV relativeFrom="paragraph">
                  <wp:posOffset>53975</wp:posOffset>
                </wp:positionV>
                <wp:extent cx="798830" cy="800100"/>
                <wp:effectExtent l="0" t="0" r="2032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800100"/>
                        </a:xfrm>
                        <a:prstGeom prst="rect">
                          <a:avLst/>
                        </a:prstGeom>
                        <a:solidFill>
                          <a:srgbClr val="FFFFFF"/>
                        </a:solidFill>
                        <a:ln w="6350">
                          <a:solidFill>
                            <a:srgbClr val="000000"/>
                          </a:solidFill>
                          <a:prstDash val="dash"/>
                          <a:miter lim="800000"/>
                          <a:headEnd/>
                          <a:tailEnd/>
                        </a:ln>
                      </wps:spPr>
                      <wps:txbx>
                        <w:txbxContent>
                          <w:p w14:paraId="51C54E53" w14:textId="77777777" w:rsidR="00075877" w:rsidRDefault="00075877" w:rsidP="0020495A">
                            <w:pPr>
                              <w:jc w:val="center"/>
                            </w:pPr>
                          </w:p>
                          <w:p w14:paraId="195AB4AD" w14:textId="77777777" w:rsidR="00075877" w:rsidRDefault="00075877" w:rsidP="0020495A">
                            <w:pPr>
                              <w:jc w:val="center"/>
                            </w:pPr>
                            <w:r>
                              <w:rPr>
                                <w:rFonts w:hint="eastAsia"/>
                              </w:rPr>
                              <w:t>印紙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4D3F4" id="_x0000_t202" coordsize="21600,21600" o:spt="202" path="m,l,21600r21600,l21600,xe">
                <v:stroke joinstyle="miter"/>
                <v:path gradientshapeok="t" o:connecttype="rect"/>
              </v:shapetype>
              <v:shape id="テキスト ボックス 1" o:spid="_x0000_s1026" type="#_x0000_t202" style="position:absolute;left:0;text-align:left;margin-left:345.45pt;margin-top:4.25pt;width:62.9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" strokeweight=".5pt">
                <v:stroke dashstyle="dash"/>
                <v:textbox style="layout-flow:vertical-ideographic" inset="5.85pt,.7pt,5.85pt,.7pt">
                  <w:txbxContent>
                    <w:p w14:paraId="51C54E53" w14:textId="77777777" w:rsidR="00075877" w:rsidRDefault="00075877" w:rsidP="0020495A">
                      <w:pPr>
                        <w:jc w:val="center"/>
                      </w:pPr>
                    </w:p>
                    <w:p w14:paraId="195AB4AD" w14:textId="77777777" w:rsidR="00075877" w:rsidRDefault="00075877" w:rsidP="0020495A">
                      <w:pPr>
                        <w:jc w:val="center"/>
                      </w:pPr>
                      <w:r>
                        <w:rPr>
                          <w:rFonts w:hint="eastAsia"/>
                        </w:rPr>
                        <w:t>印紙</w:t>
                      </w:r>
                    </w:p>
                  </w:txbxContent>
                </v:textbox>
              </v:shape>
            </w:pict>
          </mc:Fallback>
        </mc:AlternateContent>
      </w:r>
    </w:p>
    <w:p w14:paraId="2500C91D" w14:textId="20134ECB" w:rsidR="00075877" w:rsidRPr="00197AD1" w:rsidRDefault="00C50663" w:rsidP="00075877">
      <w:pPr>
        <w:pStyle w:val="a3"/>
        <w:jc w:val="center"/>
        <w:rPr>
          <w:rFonts w:hAnsi="ＭＳ 明朝" w:cs="ＭＳ Ｐ明朝"/>
          <w:b/>
        </w:rPr>
      </w:pPr>
      <w:r w:rsidRPr="00197AD1">
        <w:rPr>
          <w:rFonts w:hAnsi="ＭＳ 明朝" w:cs="ＭＳ Ｐ明朝" w:hint="eastAsia"/>
          <w:b/>
        </w:rPr>
        <w:t>覚</w:t>
      </w:r>
      <w:r w:rsidR="00075877" w:rsidRPr="00197AD1">
        <w:rPr>
          <w:rFonts w:hAnsi="ＭＳ 明朝" w:cs="ＭＳ Ｐ明朝" w:hint="eastAsia"/>
          <w:b/>
        </w:rPr>
        <w:t>書</w:t>
      </w:r>
    </w:p>
    <w:p w14:paraId="2A3016EF" w14:textId="77777777" w:rsidR="00075877" w:rsidRPr="00197AD1" w:rsidRDefault="00075877" w:rsidP="00075877">
      <w:pPr>
        <w:pStyle w:val="a3"/>
        <w:rPr>
          <w:rFonts w:hAnsi="ＭＳ 明朝" w:cs="ＭＳ Ｐ明朝"/>
          <w:b/>
          <w:bCs/>
        </w:rPr>
      </w:pPr>
    </w:p>
    <w:p w14:paraId="11EC878C" w14:textId="77777777" w:rsidR="00075877" w:rsidRPr="00197AD1" w:rsidRDefault="00075877" w:rsidP="00075877">
      <w:pPr>
        <w:pStyle w:val="a3"/>
        <w:rPr>
          <w:rFonts w:hAnsi="ＭＳ 明朝" w:cs="ＭＳ Ｐ明朝"/>
          <w:b/>
          <w:bCs/>
        </w:rPr>
      </w:pPr>
    </w:p>
    <w:p w14:paraId="3A18CC98" w14:textId="77777777" w:rsidR="007F5BC5" w:rsidRPr="00197AD1" w:rsidRDefault="007F5BC5" w:rsidP="00075877">
      <w:pPr>
        <w:pStyle w:val="a3"/>
        <w:rPr>
          <w:rFonts w:hAnsi="ＭＳ 明朝" w:cs="ＭＳ Ｐ明朝"/>
          <w:b/>
          <w:bCs/>
        </w:rPr>
      </w:pPr>
    </w:p>
    <w:p w14:paraId="646DA8AD" w14:textId="09A0D655" w:rsidR="00075877" w:rsidRPr="00C931AC" w:rsidRDefault="00BF7AB2" w:rsidP="008A75B0">
      <w:pPr>
        <w:ind w:firstLineChars="100" w:firstLine="210"/>
        <w:rPr>
          <w:rFonts w:ascii="ＭＳ 明朝" w:eastAsia="ＭＳ 明朝" w:hAnsi="ＭＳ 明朝"/>
          <w:sz w:val="21"/>
          <w:szCs w:val="21"/>
        </w:rPr>
      </w:pPr>
      <w:r w:rsidRPr="00C931AC">
        <w:rPr>
          <w:rFonts w:ascii="ＭＳ 明朝" w:eastAsia="ＭＳ 明朝" w:hAnsi="ＭＳ 明朝" w:hint="eastAsia"/>
          <w:sz w:val="21"/>
          <w:szCs w:val="21"/>
        </w:rPr>
        <w:t>株式会社かんぽ生命保険（以下「甲」という。）と</w:t>
      </w:r>
      <w:r w:rsidR="00583E42" w:rsidRPr="00C931AC">
        <w:rPr>
          <w:rFonts w:ascii="ＭＳ 明朝" w:eastAsia="ＭＳ 明朝" w:hAnsi="ＭＳ 明朝" w:hint="eastAsia"/>
          <w:sz w:val="21"/>
          <w:szCs w:val="21"/>
        </w:rPr>
        <w:t>株式会社</w:t>
      </w:r>
      <w:r w:rsidR="00E16217" w:rsidRPr="00C931AC">
        <w:rPr>
          <w:rFonts w:ascii="ＭＳ 明朝" w:eastAsia="ＭＳ 明朝" w:hAnsi="ＭＳ 明朝" w:hint="eastAsia"/>
          <w:sz w:val="21"/>
          <w:szCs w:val="21"/>
        </w:rPr>
        <w:t>※</w:t>
      </w:r>
      <w:r w:rsidRPr="00C931AC">
        <w:rPr>
          <w:rFonts w:ascii="ＭＳ 明朝" w:eastAsia="ＭＳ 明朝" w:hAnsi="ＭＳ 明朝" w:hint="eastAsia"/>
          <w:sz w:val="21"/>
          <w:szCs w:val="21"/>
        </w:rPr>
        <w:t>（以下「乙」という。）とは、甲及び乙が</w:t>
      </w:r>
      <w:r w:rsidR="005F3936" w:rsidRPr="00C931AC">
        <w:rPr>
          <w:rFonts w:ascii="ＭＳ 明朝" w:eastAsia="ＭＳ 明朝" w:hAnsi="ＭＳ 明朝" w:hint="eastAsia"/>
          <w:sz w:val="21"/>
          <w:szCs w:val="21"/>
        </w:rPr>
        <w:t>202</w:t>
      </w:r>
      <w:r w:rsidR="00E16217" w:rsidRPr="00C931AC">
        <w:rPr>
          <w:rFonts w:ascii="ＭＳ 明朝" w:eastAsia="ＭＳ 明朝" w:hAnsi="ＭＳ 明朝" w:hint="eastAsia"/>
          <w:sz w:val="21"/>
          <w:szCs w:val="21"/>
        </w:rPr>
        <w:t>6</w:t>
      </w:r>
      <w:r w:rsidR="005F3936" w:rsidRPr="00C931AC">
        <w:rPr>
          <w:rFonts w:ascii="ＭＳ 明朝" w:eastAsia="ＭＳ 明朝" w:hAnsi="ＭＳ 明朝" w:hint="eastAsia"/>
          <w:sz w:val="21"/>
          <w:szCs w:val="21"/>
        </w:rPr>
        <w:t>年</w:t>
      </w:r>
      <w:r w:rsidR="00E16217" w:rsidRPr="00C931AC">
        <w:rPr>
          <w:rFonts w:ascii="ＭＳ 明朝" w:eastAsia="ＭＳ 明朝" w:hAnsi="ＭＳ 明朝" w:hint="eastAsia"/>
          <w:sz w:val="21"/>
          <w:szCs w:val="21"/>
        </w:rPr>
        <w:t>※</w:t>
      </w:r>
      <w:r w:rsidR="005F3936" w:rsidRPr="00C931AC">
        <w:rPr>
          <w:rFonts w:ascii="ＭＳ 明朝" w:eastAsia="ＭＳ 明朝" w:hAnsi="ＭＳ 明朝" w:hint="eastAsia"/>
          <w:sz w:val="21"/>
          <w:szCs w:val="21"/>
        </w:rPr>
        <w:t>月</w:t>
      </w:r>
      <w:r w:rsidR="00E16217" w:rsidRPr="00C931AC">
        <w:rPr>
          <w:rFonts w:ascii="ＭＳ 明朝" w:eastAsia="ＭＳ 明朝" w:hAnsi="ＭＳ 明朝" w:hint="eastAsia"/>
          <w:sz w:val="21"/>
          <w:szCs w:val="21"/>
        </w:rPr>
        <w:t>※</w:t>
      </w:r>
      <w:r w:rsidR="008A75B0" w:rsidRPr="00C931AC">
        <w:rPr>
          <w:rFonts w:ascii="ＭＳ 明朝" w:eastAsia="ＭＳ 明朝" w:hAnsi="ＭＳ 明朝" w:hint="eastAsia"/>
          <w:sz w:val="21"/>
          <w:szCs w:val="21"/>
        </w:rPr>
        <w:t>日付けで締結した「</w:t>
      </w:r>
      <w:r w:rsidR="00E16217" w:rsidRPr="00C931AC">
        <w:rPr>
          <w:rFonts w:ascii="ＭＳ 明朝" w:eastAsia="ＭＳ 明朝" w:hAnsi="ＭＳ 明朝" w:hint="eastAsia"/>
          <w:sz w:val="21"/>
          <w:szCs w:val="21"/>
        </w:rPr>
        <w:t>契約番号F26S-</w:t>
      </w:r>
      <w:r w:rsidR="00E11A8F">
        <w:rPr>
          <w:rFonts w:ascii="ＭＳ 明朝" w:eastAsia="ＭＳ 明朝" w:hAnsi="ＭＳ 明朝" w:hint="eastAsia"/>
          <w:sz w:val="21"/>
          <w:szCs w:val="21"/>
        </w:rPr>
        <w:t xml:space="preserve">148 </w:t>
      </w:r>
      <w:r w:rsidR="00E11A8F" w:rsidRPr="00E11A8F">
        <w:rPr>
          <w:rFonts w:ascii="ＭＳ 明朝" w:hAnsi="ＭＳ 明朝" w:hint="eastAsia"/>
          <w:color w:val="000000"/>
          <w:sz w:val="21"/>
          <w:szCs w:val="21"/>
        </w:rPr>
        <w:t>資産運用に係るフロントシステム提供サービスの開発・保守委託</w:t>
      </w:r>
      <w:r w:rsidR="008A75B0" w:rsidRPr="00C931AC">
        <w:rPr>
          <w:rFonts w:ascii="ＭＳ 明朝" w:eastAsia="ＭＳ 明朝" w:hAnsi="ＭＳ 明朝" w:hint="eastAsia"/>
          <w:sz w:val="21"/>
          <w:szCs w:val="21"/>
        </w:rPr>
        <w:t>」に関する</w:t>
      </w:r>
      <w:r w:rsidR="00E16217" w:rsidRPr="00C931AC">
        <w:rPr>
          <w:rFonts w:ascii="ＭＳ 明朝" w:eastAsia="ＭＳ 明朝" w:hAnsi="ＭＳ 明朝" w:hint="eastAsia"/>
          <w:sz w:val="21"/>
          <w:szCs w:val="21"/>
        </w:rPr>
        <w:t>業務</w:t>
      </w:r>
      <w:r w:rsidR="00E16217" w:rsidRPr="00C931AC">
        <w:rPr>
          <w:rFonts w:ascii="ＭＳ 明朝" w:hAnsi="ＭＳ 明朝" w:hint="eastAsia"/>
          <w:color w:val="000000"/>
          <w:sz w:val="21"/>
          <w:szCs w:val="21"/>
        </w:rPr>
        <w:t>（以下「本件業務」という。）を委託することに関し、</w:t>
      </w:r>
      <w:r w:rsidR="00E16217" w:rsidRPr="00C931AC">
        <w:rPr>
          <w:rFonts w:ascii="ＭＳ 明朝" w:eastAsia="ＭＳ 明朝" w:hAnsi="ＭＳ 明朝" w:hint="eastAsia"/>
          <w:sz w:val="21"/>
          <w:szCs w:val="21"/>
        </w:rPr>
        <w:t>本件</w:t>
      </w:r>
      <w:r w:rsidRPr="00C931AC">
        <w:rPr>
          <w:rFonts w:ascii="ＭＳ 明朝" w:eastAsia="ＭＳ 明朝" w:hAnsi="ＭＳ 明朝" w:hint="eastAsia"/>
          <w:sz w:val="21"/>
          <w:szCs w:val="21"/>
        </w:rPr>
        <w:t>契約を証する</w:t>
      </w:r>
      <w:r w:rsidR="000D54C5" w:rsidRPr="00C931AC">
        <w:rPr>
          <w:rFonts w:ascii="ＭＳ 明朝" w:eastAsia="ＭＳ 明朝" w:hAnsi="ＭＳ 明朝" w:hint="eastAsia"/>
          <w:sz w:val="21"/>
          <w:szCs w:val="21"/>
        </w:rPr>
        <w:t>「</w:t>
      </w:r>
      <w:r w:rsidR="00E16217" w:rsidRPr="00C931AC">
        <w:rPr>
          <w:rFonts w:ascii="ＭＳ 明朝" w:eastAsia="ＭＳ 明朝" w:hAnsi="ＭＳ 明朝" w:hint="eastAsia"/>
          <w:sz w:val="21"/>
          <w:szCs w:val="21"/>
        </w:rPr>
        <w:t>※</w:t>
      </w:r>
      <w:r w:rsidR="00C50663" w:rsidRPr="00C931AC">
        <w:rPr>
          <w:rFonts w:ascii="ＭＳ 明朝" w:eastAsia="ＭＳ 明朝" w:hAnsi="ＭＳ 明朝" w:hint="eastAsia"/>
          <w:sz w:val="21"/>
          <w:szCs w:val="21"/>
        </w:rPr>
        <w:t>」</w:t>
      </w:r>
      <w:r w:rsidR="00E16217" w:rsidRPr="00C931AC">
        <w:rPr>
          <w:rFonts w:ascii="ＭＳ 明朝" w:eastAsia="ＭＳ 明朝" w:hAnsi="ＭＳ 明朝" w:hint="eastAsia"/>
          <w:sz w:val="21"/>
          <w:szCs w:val="21"/>
        </w:rPr>
        <w:t>（以下</w:t>
      </w:r>
      <w:r w:rsidRPr="00C931AC">
        <w:rPr>
          <w:rFonts w:ascii="ＭＳ 明朝" w:eastAsia="ＭＳ 明朝" w:hAnsi="ＭＳ 明朝" w:hint="eastAsia"/>
          <w:sz w:val="21"/>
          <w:szCs w:val="21"/>
        </w:rPr>
        <w:t>「原契約」という。）に関して、次のとおり</w:t>
      </w:r>
      <w:r w:rsidR="00197AD1" w:rsidRPr="00C931AC">
        <w:rPr>
          <w:rFonts w:ascii="ＭＳ 明朝" w:eastAsia="ＭＳ 明朝" w:hAnsi="ＭＳ 明朝" w:hint="eastAsia"/>
          <w:sz w:val="21"/>
          <w:szCs w:val="21"/>
        </w:rPr>
        <w:t>本覚書を</w:t>
      </w:r>
      <w:r w:rsidRPr="00C931AC">
        <w:rPr>
          <w:rFonts w:ascii="ＭＳ 明朝" w:eastAsia="ＭＳ 明朝" w:hAnsi="ＭＳ 明朝" w:hint="eastAsia"/>
          <w:sz w:val="21"/>
          <w:szCs w:val="21"/>
        </w:rPr>
        <w:t>合意する。</w:t>
      </w:r>
    </w:p>
    <w:p w14:paraId="4334D0D2" w14:textId="77777777" w:rsidR="00E16217" w:rsidRPr="00C931AC" w:rsidRDefault="00E16217" w:rsidP="008A75B0">
      <w:pPr>
        <w:ind w:firstLineChars="100" w:firstLine="210"/>
        <w:rPr>
          <w:rFonts w:ascii="ＭＳ 明朝" w:eastAsia="ＭＳ 明朝" w:hAnsi="ＭＳ 明朝"/>
          <w:sz w:val="21"/>
          <w:szCs w:val="21"/>
        </w:rPr>
      </w:pPr>
    </w:p>
    <w:p w14:paraId="278623C3" w14:textId="77777777" w:rsidR="00E16217" w:rsidRPr="00C931AC" w:rsidRDefault="00E16217" w:rsidP="00E16217">
      <w:pPr>
        <w:ind w:firstLineChars="100" w:firstLine="210"/>
        <w:rPr>
          <w:rFonts w:ascii="ＭＳ 明朝" w:hAnsi="ＭＳ 明朝"/>
          <w:color w:val="000000"/>
          <w:sz w:val="21"/>
          <w:szCs w:val="21"/>
        </w:rPr>
      </w:pPr>
      <w:r w:rsidRPr="00C931AC">
        <w:rPr>
          <w:rFonts w:ascii="ＭＳ 明朝" w:hAnsi="ＭＳ 明朝" w:hint="eastAsia"/>
          <w:color w:val="000000"/>
          <w:sz w:val="21"/>
          <w:szCs w:val="21"/>
        </w:rPr>
        <w:t>（本件業務の実施）</w:t>
      </w:r>
    </w:p>
    <w:p w14:paraId="6016B7D8" w14:textId="7CEBF2B0" w:rsidR="00E16217" w:rsidRPr="00C931AC" w:rsidRDefault="00E16217" w:rsidP="00E16217">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 xml:space="preserve">第１条　</w:t>
      </w:r>
    </w:p>
    <w:p w14:paraId="6297C8A9" w14:textId="77777777" w:rsidR="00E16217" w:rsidRPr="00C931AC" w:rsidRDefault="00E16217" w:rsidP="00E16217">
      <w:pPr>
        <w:ind w:leftChars="100" w:left="200" w:firstLineChars="100" w:firstLine="210"/>
        <w:rPr>
          <w:rFonts w:ascii="ＭＳ 明朝" w:hAnsi="ＭＳ 明朝"/>
          <w:sz w:val="21"/>
          <w:szCs w:val="21"/>
        </w:rPr>
      </w:pPr>
      <w:r w:rsidRPr="00C931AC">
        <w:rPr>
          <w:rFonts w:ascii="ＭＳ 明朝" w:hAnsi="ＭＳ 明朝" w:hint="eastAsia"/>
          <w:color w:val="000000"/>
          <w:sz w:val="21"/>
          <w:szCs w:val="21"/>
        </w:rPr>
        <w:t>本件業務の内容を特定するために必要</w:t>
      </w:r>
      <w:r w:rsidRPr="00C931AC">
        <w:rPr>
          <w:rFonts w:ascii="ＭＳ 明朝" w:hAnsi="ＭＳ 明朝" w:hint="eastAsia"/>
          <w:sz w:val="21"/>
          <w:szCs w:val="21"/>
        </w:rPr>
        <w:t>な事項（「件名」、「目的」、「委託期間（本件業務の始期及び終期）」並びに「委託内容」（必要に応じ、これらの事項に加え、「実施方法」）、並びに「納入成果物に関する事項」「納入期限・納入場所に関する事項」、及び「施設の利用等に関する事項」）については、仕様書において甲及び乙が別途定めるものとし、乙はこれらの事項のほか、本件業務の範囲内における甲からの指示に従い、本件業務を実施する。</w:t>
      </w:r>
    </w:p>
    <w:p w14:paraId="73F9EA83" w14:textId="77777777" w:rsidR="00E16217" w:rsidRPr="00C931AC" w:rsidRDefault="00E16217" w:rsidP="00E16217">
      <w:pPr>
        <w:tabs>
          <w:tab w:val="left" w:pos="6795"/>
        </w:tabs>
        <w:rPr>
          <w:rFonts w:ascii="ＭＳ 明朝" w:hAnsi="ＭＳ 明朝"/>
          <w:color w:val="000000"/>
          <w:sz w:val="21"/>
          <w:szCs w:val="21"/>
        </w:rPr>
      </w:pPr>
      <w:r w:rsidRPr="00C931AC">
        <w:rPr>
          <w:rFonts w:ascii="ＭＳ 明朝" w:hAnsi="ＭＳ 明朝" w:hint="eastAsia"/>
          <w:color w:val="000000"/>
          <w:sz w:val="21"/>
          <w:szCs w:val="21"/>
        </w:rPr>
        <w:tab/>
      </w:r>
    </w:p>
    <w:p w14:paraId="55A68BBD" w14:textId="77777777" w:rsidR="00E16217" w:rsidRPr="00C931AC" w:rsidRDefault="00E16217" w:rsidP="00E16217">
      <w:pPr>
        <w:ind w:left="178" w:hangingChars="85" w:hanging="178"/>
        <w:rPr>
          <w:rFonts w:ascii="ＭＳ 明朝" w:hAnsi="ＭＳ 明朝"/>
          <w:color w:val="000000"/>
          <w:sz w:val="21"/>
          <w:szCs w:val="21"/>
        </w:rPr>
      </w:pPr>
      <w:r w:rsidRPr="00C931AC">
        <w:rPr>
          <w:rFonts w:ascii="ＭＳ 明朝" w:hAnsi="ＭＳ 明朝" w:hint="eastAsia"/>
          <w:color w:val="000000"/>
          <w:sz w:val="21"/>
          <w:szCs w:val="21"/>
        </w:rPr>
        <w:t>２　乙は、甲から開示・提供される資料・情報等のみならず、乙が保有又は入手する情報・ノウハウ等を駆使し、善良なる管理者の注意をもって本件業務を実施するものとする。</w:t>
      </w:r>
    </w:p>
    <w:p w14:paraId="714BBE14" w14:textId="77777777" w:rsidR="00E16217" w:rsidRPr="00C931AC" w:rsidRDefault="00E16217" w:rsidP="00E16217">
      <w:pPr>
        <w:ind w:left="178" w:hangingChars="85" w:hanging="178"/>
        <w:rPr>
          <w:rFonts w:ascii="ＭＳ 明朝" w:hAnsi="ＭＳ 明朝"/>
          <w:color w:val="000000"/>
          <w:sz w:val="21"/>
          <w:szCs w:val="21"/>
        </w:rPr>
      </w:pPr>
    </w:p>
    <w:p w14:paraId="01C7FF1A" w14:textId="77777777" w:rsidR="00E16217" w:rsidRPr="00C931AC" w:rsidRDefault="00E16217" w:rsidP="00E16217">
      <w:pPr>
        <w:ind w:left="178" w:hangingChars="85" w:hanging="178"/>
        <w:rPr>
          <w:rFonts w:ascii="ＭＳ 明朝" w:hAnsi="ＭＳ 明朝"/>
          <w:color w:val="000000"/>
          <w:sz w:val="21"/>
          <w:szCs w:val="21"/>
        </w:rPr>
      </w:pPr>
      <w:r w:rsidRPr="00C931AC">
        <w:rPr>
          <w:rFonts w:ascii="ＭＳ 明朝" w:hAnsi="ＭＳ 明朝" w:hint="eastAsia"/>
          <w:color w:val="000000"/>
          <w:sz w:val="21"/>
          <w:szCs w:val="21"/>
        </w:rPr>
        <w:t>３　乙は、本件業務の実施に当たり、以下の</w:t>
      </w:r>
      <w:r w:rsidRPr="00C931AC">
        <w:rPr>
          <w:rFonts w:ascii="ＭＳ 明朝" w:hAnsi="ＭＳ 明朝" w:hint="eastAsia"/>
          <w:color w:val="000000"/>
          <w:sz w:val="21"/>
          <w:szCs w:val="21"/>
        </w:rPr>
        <w:t>(1)</w:t>
      </w:r>
      <w:r w:rsidRPr="00C931AC">
        <w:rPr>
          <w:rFonts w:ascii="ＭＳ 明朝" w:hAnsi="ＭＳ 明朝" w:hint="eastAsia"/>
          <w:color w:val="000000"/>
          <w:sz w:val="21"/>
          <w:szCs w:val="21"/>
        </w:rPr>
        <w:t>及び</w:t>
      </w:r>
      <w:r w:rsidRPr="00C931AC">
        <w:rPr>
          <w:rFonts w:ascii="ＭＳ 明朝" w:hAnsi="ＭＳ 明朝" w:hint="eastAsia"/>
          <w:color w:val="000000"/>
          <w:sz w:val="21"/>
          <w:szCs w:val="21"/>
        </w:rPr>
        <w:t>(2)</w:t>
      </w:r>
      <w:r w:rsidRPr="00C931AC">
        <w:rPr>
          <w:rFonts w:ascii="ＭＳ 明朝" w:hAnsi="ＭＳ 明朝" w:hint="eastAsia"/>
          <w:color w:val="000000"/>
          <w:sz w:val="21"/>
          <w:szCs w:val="21"/>
        </w:rPr>
        <w:t>を遵守するものとする。</w:t>
      </w:r>
    </w:p>
    <w:p w14:paraId="70924968" w14:textId="77777777" w:rsidR="00E16217" w:rsidRPr="00C931AC" w:rsidRDefault="00E16217" w:rsidP="00E16217">
      <w:pPr>
        <w:ind w:leftChars="100" w:left="410" w:hangingChars="100" w:hanging="210"/>
        <w:rPr>
          <w:rFonts w:ascii="ＭＳ 明朝" w:hAnsi="ＭＳ 明朝"/>
          <w:color w:val="000000"/>
          <w:sz w:val="21"/>
          <w:szCs w:val="21"/>
        </w:rPr>
      </w:pPr>
      <w:r w:rsidRPr="00C931AC">
        <w:rPr>
          <w:rFonts w:ascii="ＭＳ 明朝" w:hAnsi="ＭＳ 明朝" w:hint="eastAsia"/>
          <w:color w:val="000000"/>
          <w:sz w:val="21"/>
          <w:szCs w:val="21"/>
        </w:rPr>
        <w:t xml:space="preserve">(1) </w:t>
      </w:r>
      <w:r w:rsidRPr="00C931AC">
        <w:rPr>
          <w:rFonts w:ascii="ＭＳ 明朝" w:hAnsi="ＭＳ 明朝" w:hint="eastAsia"/>
          <w:color w:val="000000"/>
          <w:sz w:val="21"/>
          <w:szCs w:val="21"/>
        </w:rPr>
        <w:t>甲、又は甲の属する業界が遵守する必要のある法令等（ガイドライン、実務指</w:t>
      </w:r>
      <w:r w:rsidRPr="00C931AC">
        <w:rPr>
          <w:rFonts w:ascii="ＭＳ 明朝" w:hAnsi="ＭＳ 明朝" w:hint="eastAsia"/>
          <w:sz w:val="21"/>
          <w:szCs w:val="21"/>
        </w:rPr>
        <w:t>針及び監督指針を含むがこれらに限らない。以下同じ。）により、乙による遵守、又は</w:t>
      </w:r>
      <w:r w:rsidRPr="00C931AC">
        <w:rPr>
          <w:rFonts w:ascii="ＭＳ 明朝" w:hAnsi="ＭＳ 明朝" w:hint="eastAsia"/>
          <w:color w:val="000000"/>
          <w:sz w:val="21"/>
          <w:szCs w:val="21"/>
        </w:rPr>
        <w:t>乙による遵守に係る乙に対する監督が求められている事項</w:t>
      </w:r>
    </w:p>
    <w:p w14:paraId="37170721" w14:textId="77777777" w:rsidR="00E16217" w:rsidRPr="00C931AC" w:rsidRDefault="00E16217" w:rsidP="00E16217">
      <w:pPr>
        <w:ind w:firstLineChars="100" w:firstLine="210"/>
        <w:rPr>
          <w:rFonts w:ascii="ＭＳ 明朝" w:hAnsi="ＭＳ 明朝"/>
          <w:color w:val="000000"/>
          <w:sz w:val="21"/>
          <w:szCs w:val="21"/>
        </w:rPr>
      </w:pPr>
      <w:r w:rsidRPr="00C931AC">
        <w:rPr>
          <w:rFonts w:ascii="ＭＳ 明朝" w:hAnsi="ＭＳ 明朝" w:hint="eastAsia"/>
          <w:color w:val="000000"/>
          <w:sz w:val="21"/>
          <w:szCs w:val="21"/>
        </w:rPr>
        <w:t xml:space="preserve">(2) </w:t>
      </w:r>
      <w:r w:rsidRPr="00C931AC">
        <w:rPr>
          <w:rFonts w:ascii="ＭＳ 明朝" w:hAnsi="ＭＳ 明朝" w:hint="eastAsia"/>
          <w:color w:val="000000"/>
          <w:sz w:val="21"/>
          <w:szCs w:val="21"/>
        </w:rPr>
        <w:t>乙、又は乙の属する業界が遵守する必要のある法令等</w:t>
      </w:r>
    </w:p>
    <w:p w14:paraId="09796092" w14:textId="77777777" w:rsidR="00E16217" w:rsidRPr="00C931AC" w:rsidRDefault="00E16217" w:rsidP="00E16217">
      <w:pPr>
        <w:rPr>
          <w:rFonts w:ascii="ＭＳ 明朝" w:hAnsi="ＭＳ 明朝"/>
          <w:color w:val="000000"/>
          <w:sz w:val="21"/>
          <w:szCs w:val="21"/>
        </w:rPr>
      </w:pPr>
    </w:p>
    <w:p w14:paraId="0189D037" w14:textId="2196522D" w:rsidR="00E16217" w:rsidRPr="00C931AC" w:rsidRDefault="00E16217" w:rsidP="00E16217">
      <w:pPr>
        <w:ind w:left="105" w:hangingChars="50" w:hanging="105"/>
        <w:rPr>
          <w:rFonts w:ascii="ＭＳ 明朝" w:eastAsia="ＭＳ 明朝" w:hAnsi="ＭＳ 明朝"/>
          <w:sz w:val="21"/>
          <w:szCs w:val="21"/>
        </w:rPr>
      </w:pPr>
      <w:r w:rsidRPr="00C931AC">
        <w:rPr>
          <w:rFonts w:ascii="ＭＳ 明朝" w:hAnsi="ＭＳ 明朝" w:hint="eastAsia"/>
          <w:color w:val="000000"/>
          <w:sz w:val="21"/>
          <w:szCs w:val="21"/>
        </w:rPr>
        <w:t>４　乙は、甲が求める場合、本件業務の実施責任者及び同実施担当者を書面により甲に届け出るものとする。乙がこれらの者を変更する場合も同様とする。</w:t>
      </w:r>
    </w:p>
    <w:p w14:paraId="30360356" w14:textId="77777777" w:rsidR="00E16217" w:rsidRPr="00C931AC" w:rsidRDefault="00E16217" w:rsidP="008A75B0">
      <w:pPr>
        <w:ind w:firstLineChars="100" w:firstLine="210"/>
        <w:rPr>
          <w:rFonts w:ascii="ＭＳ 明朝" w:eastAsia="ＭＳ 明朝" w:hAnsi="ＭＳ 明朝"/>
          <w:sz w:val="21"/>
          <w:szCs w:val="21"/>
        </w:rPr>
      </w:pPr>
    </w:p>
    <w:p w14:paraId="1E89D0A4" w14:textId="77777777" w:rsidR="00E16217" w:rsidRPr="00C931AC" w:rsidRDefault="00E16217" w:rsidP="00F10B61">
      <w:pPr>
        <w:ind w:leftChars="50" w:left="100" w:firstLineChars="100" w:firstLine="210"/>
        <w:rPr>
          <w:rFonts w:ascii="ＭＳ 明朝" w:hAnsi="ＭＳ 明朝"/>
          <w:color w:val="000000"/>
          <w:sz w:val="21"/>
          <w:szCs w:val="21"/>
        </w:rPr>
      </w:pPr>
      <w:r w:rsidRPr="00C931AC">
        <w:rPr>
          <w:rFonts w:ascii="ＭＳ 明朝" w:hAnsi="ＭＳ 明朝" w:hint="eastAsia"/>
          <w:color w:val="000000"/>
          <w:sz w:val="21"/>
          <w:szCs w:val="21"/>
        </w:rPr>
        <w:t>（仕様書）</w:t>
      </w:r>
    </w:p>
    <w:p w14:paraId="398EF3F9" w14:textId="4CFFD4CA" w:rsidR="00E16217" w:rsidRPr="00C931AC" w:rsidRDefault="00E16217" w:rsidP="00E16217">
      <w:pPr>
        <w:ind w:firstLineChars="50" w:firstLine="105"/>
        <w:rPr>
          <w:rFonts w:ascii="ＭＳ 明朝" w:eastAsia="ＭＳ 明朝" w:hAnsi="ＭＳ 明朝"/>
          <w:sz w:val="21"/>
          <w:szCs w:val="21"/>
        </w:rPr>
      </w:pPr>
      <w:r w:rsidRPr="00C931AC">
        <w:rPr>
          <w:rFonts w:ascii="ＭＳ 明朝" w:hAnsi="ＭＳ 明朝" w:hint="eastAsia"/>
          <w:color w:val="000000"/>
          <w:sz w:val="21"/>
          <w:szCs w:val="21"/>
        </w:rPr>
        <w:t>第</w:t>
      </w:r>
      <w:r w:rsidR="006860F4" w:rsidRPr="00C931AC">
        <w:rPr>
          <w:rFonts w:ascii="ＭＳ 明朝" w:hAnsi="ＭＳ 明朝" w:hint="eastAsia"/>
          <w:color w:val="000000"/>
          <w:sz w:val="21"/>
          <w:szCs w:val="21"/>
        </w:rPr>
        <w:t>２</w:t>
      </w:r>
      <w:r w:rsidRPr="00C931AC">
        <w:rPr>
          <w:rFonts w:ascii="ＭＳ 明朝" w:hAnsi="ＭＳ 明朝" w:hint="eastAsia"/>
          <w:color w:val="000000"/>
          <w:sz w:val="21"/>
          <w:szCs w:val="21"/>
        </w:rPr>
        <w:t>条</w:t>
      </w:r>
      <w:r w:rsidRPr="00C931AC">
        <w:rPr>
          <w:rFonts w:ascii="ＭＳ 明朝" w:hAnsi="ＭＳ 明朝" w:hint="eastAsia"/>
          <w:color w:val="000000"/>
          <w:sz w:val="21"/>
          <w:szCs w:val="21"/>
        </w:rPr>
        <w:t xml:space="preserve">  </w:t>
      </w:r>
    </w:p>
    <w:p w14:paraId="45DE1D64" w14:textId="38FCFC96" w:rsidR="00E16217" w:rsidRPr="00C931AC" w:rsidRDefault="00E16217" w:rsidP="00E16217">
      <w:pPr>
        <w:ind w:leftChars="84" w:left="168" w:firstLineChars="100" w:firstLine="210"/>
        <w:rPr>
          <w:rFonts w:ascii="ＭＳ 明朝" w:hAnsi="ＭＳ 明朝"/>
          <w:color w:val="000000"/>
          <w:sz w:val="21"/>
          <w:szCs w:val="21"/>
        </w:rPr>
      </w:pPr>
      <w:r w:rsidRPr="00C931AC">
        <w:rPr>
          <w:rFonts w:ascii="ＭＳ 明朝" w:hAnsi="ＭＳ 明朝" w:hint="eastAsia"/>
          <w:color w:val="000000"/>
          <w:sz w:val="21"/>
          <w:szCs w:val="21"/>
        </w:rPr>
        <w:t>甲及び乙は、前条第１項に定める事項及び第</w:t>
      </w:r>
      <w:r w:rsidR="006860F4" w:rsidRPr="00C931AC">
        <w:rPr>
          <w:rFonts w:ascii="ＭＳ 明朝" w:hAnsi="ＭＳ 明朝" w:hint="eastAsia"/>
          <w:color w:val="000000"/>
          <w:sz w:val="21"/>
          <w:szCs w:val="21"/>
        </w:rPr>
        <w:t>11</w:t>
      </w:r>
      <w:r w:rsidRPr="00C931AC">
        <w:rPr>
          <w:rFonts w:ascii="ＭＳ 明朝" w:hAnsi="ＭＳ 明朝" w:hint="eastAsia"/>
          <w:color w:val="000000"/>
          <w:sz w:val="21"/>
          <w:szCs w:val="21"/>
        </w:rPr>
        <w:t>条第１項なお書きに定める事項のみを、仕様書をもって定めることができるものとし、仕様書において定めた内容は、本契約の一部を構成するものとする。</w:t>
      </w:r>
    </w:p>
    <w:p w14:paraId="751A6E86" w14:textId="77777777" w:rsidR="00E16217" w:rsidRPr="00C931AC" w:rsidRDefault="00E16217" w:rsidP="00E16217">
      <w:pPr>
        <w:ind w:leftChars="84" w:left="168" w:firstLineChars="100" w:firstLine="210"/>
        <w:rPr>
          <w:rFonts w:ascii="ＭＳ 明朝" w:hAnsi="ＭＳ 明朝"/>
          <w:color w:val="000000"/>
          <w:sz w:val="21"/>
          <w:szCs w:val="21"/>
        </w:rPr>
      </w:pPr>
    </w:p>
    <w:p w14:paraId="77C24046" w14:textId="7876281D" w:rsidR="00E16217" w:rsidRPr="00C931AC" w:rsidRDefault="00E16217" w:rsidP="00E16217">
      <w:pPr>
        <w:ind w:firstLineChars="100" w:firstLine="210"/>
        <w:rPr>
          <w:rFonts w:ascii="ＭＳ 明朝" w:eastAsia="ＭＳ 明朝" w:hAnsi="ＭＳ 明朝"/>
          <w:sz w:val="21"/>
          <w:szCs w:val="21"/>
        </w:rPr>
      </w:pPr>
      <w:r w:rsidRPr="00C931AC">
        <w:rPr>
          <w:rFonts w:ascii="ＭＳ 明朝" w:hAnsi="ＭＳ 明朝" w:hint="eastAsia"/>
          <w:color w:val="000000"/>
          <w:sz w:val="21"/>
          <w:szCs w:val="21"/>
        </w:rPr>
        <w:t>２　前項の規定にかかわらず、仕様書において本契約の内容と矛盾・抵触する内容が定められた場合、仕様書における当該定めはその効力を有しないものとする。万一、前条第１項に定める事項及び第</w:t>
      </w:r>
      <w:r w:rsidR="006860F4" w:rsidRPr="00C931AC">
        <w:rPr>
          <w:rFonts w:ascii="ＭＳ 明朝" w:hAnsi="ＭＳ 明朝" w:hint="eastAsia"/>
          <w:color w:val="000000"/>
          <w:sz w:val="21"/>
          <w:szCs w:val="21"/>
        </w:rPr>
        <w:t>11</w:t>
      </w:r>
      <w:r w:rsidRPr="00C931AC">
        <w:rPr>
          <w:rFonts w:ascii="ＭＳ 明朝" w:hAnsi="ＭＳ 明朝" w:hint="eastAsia"/>
          <w:color w:val="000000"/>
          <w:sz w:val="21"/>
          <w:szCs w:val="21"/>
        </w:rPr>
        <w:t>条第１項なお書きに定める事項以外の事項が仕様書において定められた場合も同様とする。</w:t>
      </w:r>
    </w:p>
    <w:p w14:paraId="5DECDD4C" w14:textId="77777777" w:rsidR="009F639C" w:rsidRPr="00C931AC" w:rsidRDefault="009F639C" w:rsidP="009F639C">
      <w:pPr>
        <w:rPr>
          <w:rFonts w:ascii="ＭＳ 明朝" w:eastAsia="ＭＳ 明朝" w:hAnsi="ＭＳ 明朝"/>
          <w:color w:val="000000"/>
          <w:sz w:val="21"/>
          <w:szCs w:val="21"/>
        </w:rPr>
      </w:pPr>
    </w:p>
    <w:p w14:paraId="794FDF17" w14:textId="77777777" w:rsidR="00E16217" w:rsidRPr="00C931AC" w:rsidRDefault="00E16217" w:rsidP="00E16217">
      <w:pPr>
        <w:ind w:firstLineChars="100" w:firstLine="210"/>
        <w:rPr>
          <w:rFonts w:ascii="ＭＳ 明朝" w:hAnsi="ＭＳ 明朝"/>
          <w:sz w:val="21"/>
          <w:szCs w:val="21"/>
        </w:rPr>
      </w:pPr>
      <w:r w:rsidRPr="00C931AC">
        <w:rPr>
          <w:rFonts w:ascii="ＭＳ 明朝" w:hAnsi="ＭＳ 明朝" w:hint="eastAsia"/>
          <w:sz w:val="21"/>
          <w:szCs w:val="21"/>
        </w:rPr>
        <w:t>（対価）</w:t>
      </w:r>
    </w:p>
    <w:p w14:paraId="391E3B03" w14:textId="630AE6C5" w:rsidR="00E16217" w:rsidRPr="00C931AC" w:rsidRDefault="00E16217" w:rsidP="00E16217">
      <w:pPr>
        <w:ind w:left="210" w:hangingChars="100" w:hanging="210"/>
        <w:rPr>
          <w:rFonts w:ascii="ＭＳ 明朝" w:hAnsi="ＭＳ 明朝"/>
          <w:sz w:val="21"/>
          <w:szCs w:val="21"/>
        </w:rPr>
      </w:pPr>
      <w:r w:rsidRPr="00C931AC">
        <w:rPr>
          <w:rFonts w:ascii="ＭＳ 明朝" w:hAnsi="ＭＳ 明朝" w:hint="eastAsia"/>
          <w:sz w:val="21"/>
          <w:szCs w:val="21"/>
        </w:rPr>
        <w:t>第</w:t>
      </w:r>
      <w:r w:rsidR="006860F4" w:rsidRPr="00C931AC">
        <w:rPr>
          <w:rFonts w:ascii="ＭＳ 明朝" w:hAnsi="ＭＳ 明朝" w:hint="eastAsia"/>
          <w:sz w:val="21"/>
          <w:szCs w:val="21"/>
        </w:rPr>
        <w:t>３</w:t>
      </w:r>
      <w:r w:rsidRPr="00C931AC">
        <w:rPr>
          <w:rFonts w:ascii="ＭＳ 明朝" w:hAnsi="ＭＳ 明朝" w:hint="eastAsia"/>
          <w:sz w:val="21"/>
          <w:szCs w:val="21"/>
        </w:rPr>
        <w:t>条　乙による本件業務の実施の対価は、金○○○○○○円（消費税相当額金○○○○○円を含む。）とする。</w:t>
      </w:r>
    </w:p>
    <w:p w14:paraId="57CAB376" w14:textId="77777777" w:rsidR="00E16217" w:rsidRPr="00C931AC" w:rsidRDefault="00E16217" w:rsidP="00E16217">
      <w:pPr>
        <w:ind w:leftChars="100" w:left="200" w:firstLineChars="100" w:firstLine="210"/>
        <w:rPr>
          <w:rFonts w:ascii="ＭＳ 明朝" w:hAnsi="ＭＳ 明朝"/>
          <w:sz w:val="21"/>
          <w:szCs w:val="21"/>
        </w:rPr>
      </w:pPr>
      <w:r w:rsidRPr="00C931AC">
        <w:rPr>
          <w:rFonts w:ascii="ＭＳ 明朝" w:hAnsi="ＭＳ 明朝" w:hint="eastAsia"/>
          <w:sz w:val="21"/>
          <w:szCs w:val="21"/>
        </w:rPr>
        <w:t>なお、対価の詳細は、別添のとおりとする。</w:t>
      </w:r>
    </w:p>
    <w:p w14:paraId="165399C0" w14:textId="77777777" w:rsidR="00E16217" w:rsidRPr="00C931AC" w:rsidRDefault="00E16217" w:rsidP="00E16217">
      <w:pPr>
        <w:rPr>
          <w:rFonts w:ascii="ＭＳ 明朝" w:hAnsi="ＭＳ 明朝"/>
          <w:sz w:val="21"/>
          <w:szCs w:val="21"/>
        </w:rPr>
      </w:pPr>
    </w:p>
    <w:p w14:paraId="086F7057" w14:textId="1EB75606" w:rsidR="00E16217" w:rsidRPr="00C931AC" w:rsidRDefault="00E16217" w:rsidP="00E16217">
      <w:pPr>
        <w:rPr>
          <w:rFonts w:ascii="ＭＳ 明朝" w:hAnsi="ＭＳ 明朝"/>
          <w:color w:val="FF0000"/>
          <w:sz w:val="21"/>
          <w:szCs w:val="21"/>
        </w:rPr>
      </w:pPr>
      <w:r w:rsidRPr="00C931AC">
        <w:rPr>
          <w:rFonts w:ascii="ＭＳ 明朝" w:hAnsi="ＭＳ 明朝" w:hint="eastAsia"/>
          <w:sz w:val="21"/>
          <w:szCs w:val="21"/>
        </w:rPr>
        <w:t>２　本件業務の実施に要する一切の費用は、前項に定める対価に含まれるものとする。</w:t>
      </w:r>
    </w:p>
    <w:p w14:paraId="19F223B0" w14:textId="77777777" w:rsidR="00E16217" w:rsidRPr="00C931AC" w:rsidRDefault="00E16217" w:rsidP="009F639C">
      <w:pPr>
        <w:rPr>
          <w:rFonts w:ascii="ＭＳ 明朝" w:eastAsia="ＭＳ 明朝" w:hAnsi="ＭＳ 明朝"/>
          <w:color w:val="000000"/>
          <w:sz w:val="21"/>
          <w:szCs w:val="21"/>
        </w:rPr>
      </w:pPr>
    </w:p>
    <w:p w14:paraId="3042F45D" w14:textId="77777777" w:rsidR="00F10B61" w:rsidRPr="00C931AC" w:rsidRDefault="00F10B61" w:rsidP="00F10B61">
      <w:pPr>
        <w:rPr>
          <w:rFonts w:ascii="ＭＳ 明朝" w:eastAsia="ＭＳ 明朝" w:hAnsi="ＭＳ 明朝"/>
          <w:color w:val="000000"/>
          <w:sz w:val="21"/>
          <w:szCs w:val="21"/>
        </w:rPr>
      </w:pPr>
      <w:bookmarkStart w:id="0" w:name="OLE_LINK3"/>
      <w:r w:rsidRPr="00C931AC">
        <w:rPr>
          <w:rFonts w:ascii="ＭＳ 明朝" w:eastAsia="ＭＳ 明朝" w:hAnsi="ＭＳ 明朝" w:hint="eastAsia"/>
          <w:color w:val="000000"/>
          <w:sz w:val="21"/>
          <w:szCs w:val="21"/>
        </w:rPr>
        <w:t>（再委託）</w:t>
      </w:r>
    </w:p>
    <w:p w14:paraId="13A57246" w14:textId="5B13B44B" w:rsidR="00F10B61" w:rsidRPr="00C931AC" w:rsidRDefault="00F10B61" w:rsidP="00F10B61">
      <w:pPr>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第</w:t>
      </w:r>
      <w:r w:rsidR="006860F4" w:rsidRPr="00C931AC">
        <w:rPr>
          <w:rFonts w:ascii="ＭＳ 明朝" w:eastAsia="ＭＳ 明朝" w:hAnsi="ＭＳ 明朝" w:hint="eastAsia"/>
          <w:color w:val="000000"/>
          <w:sz w:val="21"/>
          <w:szCs w:val="21"/>
        </w:rPr>
        <w:t>４</w:t>
      </w:r>
      <w:r w:rsidRPr="00C931AC">
        <w:rPr>
          <w:rFonts w:ascii="ＭＳ 明朝" w:eastAsia="ＭＳ 明朝" w:hAnsi="ＭＳ 明朝" w:hint="eastAsia"/>
          <w:color w:val="000000"/>
          <w:sz w:val="21"/>
          <w:szCs w:val="21"/>
        </w:rPr>
        <w:t>条</w:t>
      </w:r>
    </w:p>
    <w:p w14:paraId="4D1D9CC7"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乙は、本件業務の実施を他の者に再委託することはできない。ただし、甲の書面による事前の承諾を得て、乙が本件業務の一部を再委託する場合はこの限りでない。</w:t>
      </w:r>
    </w:p>
    <w:p w14:paraId="041464B9"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1D68CC4D" w14:textId="77777777" w:rsidR="00F10B61" w:rsidRPr="00C931AC" w:rsidRDefault="00F10B61" w:rsidP="00F10B61">
      <w:pPr>
        <w:ind w:leftChars="100" w:left="20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２　乙が前項ただし書に基づく本件業務の一部の再委託を希望する場合、乙は、再委託を希望する先の名称、再委託内容・範囲、再委託を希望する理由（再委託の必要性を含む。）、再委託を希望する先における情報管理態勢その他甲が求める情報・資料等を甲に対し提供の上、その書面による事前の承諾を求めるものとする。</w:t>
      </w:r>
    </w:p>
    <w:p w14:paraId="58725733"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35882654" w14:textId="77777777" w:rsidR="00F10B61" w:rsidRPr="00C931AC" w:rsidRDefault="00F10B61" w:rsidP="00F10B61">
      <w:pPr>
        <w:ind w:leftChars="100" w:left="4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３　乙が、甲の書面による事前の承諾を得て、他の者（以下「再委託先」という。）に対し本件業務の一部を再委託する場合、乙は本契約第12～17条に基づき乙が履行すべき義務と同等の義務を、再委託先が甲及び乙に対し負うことを約させた上、これを履行させる（ただし、再委託先の甲に対する当該義務の履行は、甲が必要であると認め、再委託先に対し、これを求めた場合に限る。）ものとする。</w:t>
      </w:r>
    </w:p>
    <w:p w14:paraId="43334672" w14:textId="77777777" w:rsidR="00F10B61" w:rsidRPr="00C931AC" w:rsidRDefault="00F10B61" w:rsidP="00F10B61">
      <w:pPr>
        <w:ind w:leftChars="200" w:left="4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また、乙は、その他、本契約締結時以降、再委託に関連して甲からなされる指示に従い、また再委託先をして、これに従わせるものとする。</w:t>
      </w:r>
    </w:p>
    <w:p w14:paraId="21226CC4"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40B35D84" w14:textId="77777777" w:rsidR="00F10B61" w:rsidRPr="00C931AC" w:rsidRDefault="00F10B61" w:rsidP="00F10B61">
      <w:pPr>
        <w:ind w:leftChars="100" w:left="4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４　乙が再委託先に対し本件業務を再委託したことに付随・関連して、甲、甲の顧客その他の者が損害を被った場合、乙は再委託先と連帯してその損害を賠償する。</w:t>
      </w:r>
    </w:p>
    <w:p w14:paraId="3C176147"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67FBAFD7" w14:textId="77777777" w:rsidR="00F10B61" w:rsidRPr="00C931AC" w:rsidRDefault="00F10B61" w:rsidP="00F10B61">
      <w:pPr>
        <w:ind w:leftChars="100" w:left="4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５　再委託先が、更に別の者（以下「三次委託先」という。）に対し、乙より再委託を受けた本件業務の一部を再委託することを希望する場合、乙は第２項の規定に準じて、甲</w:t>
      </w:r>
      <w:r w:rsidRPr="00C931AC">
        <w:rPr>
          <w:rFonts w:ascii="ＭＳ 明朝" w:eastAsia="ＭＳ 明朝" w:hAnsi="ＭＳ 明朝" w:hint="eastAsia"/>
          <w:color w:val="000000"/>
          <w:sz w:val="21"/>
          <w:szCs w:val="21"/>
        </w:rPr>
        <w:lastRenderedPageBreak/>
        <w:t>に対し書面による事前の承諾を求めるものとする。</w:t>
      </w:r>
    </w:p>
    <w:p w14:paraId="3D95BD26" w14:textId="77777777" w:rsidR="00F10B61" w:rsidRPr="00C931AC" w:rsidRDefault="00F10B61" w:rsidP="006D76DD">
      <w:pPr>
        <w:ind w:leftChars="200" w:left="4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甲がこれを承諾した場合、乙は、再委託先と三次委託先との間の再委託契約の中で、再委託先をして、三次委託先に対し、第３項の規定に準じた義務を負わせるものとする。また、乙は、再委託先が三次委託先に対し本件業務を再委託したことに付随・関連して、甲、甲の顧客その他の者が損害を被った場合、再委託先、三次委託先と連帯して、前項に準じた義務を甲に対し直接、負うものとする。</w:t>
      </w:r>
    </w:p>
    <w:p w14:paraId="34861FD1" w14:textId="2AA8A565" w:rsidR="00F10B61" w:rsidRPr="00C931AC" w:rsidRDefault="00F10B61" w:rsidP="006D76DD">
      <w:pPr>
        <w:ind w:leftChars="100" w:left="200" w:firstLineChars="200" w:firstLine="42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なお、四次以降の再委託が生じる場合の取扱も上記と同様とする。</w:t>
      </w:r>
    </w:p>
    <w:p w14:paraId="187F5392"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67B5B5D1" w14:textId="77777777" w:rsidR="00F10B61" w:rsidRPr="00C931AC" w:rsidRDefault="00F10B61" w:rsidP="00F10B61">
      <w:pPr>
        <w:ind w:leftChars="100" w:left="4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６　乙は、再委託先、三次委託先、及び四次以降の再委託先（以下、総称して「再委託先等」という。）を一元的に管理するものとし、甲からの指示に従い、以下の各号に定める事項を実施する義務を負う。</w:t>
      </w:r>
    </w:p>
    <w:p w14:paraId="410D1274"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(1) 再委託先等及びその従業員に係る名簿の作成</w:t>
      </w:r>
    </w:p>
    <w:p w14:paraId="2D89CBD3" w14:textId="77777777" w:rsidR="00F10B61" w:rsidRPr="00C931AC" w:rsidRDefault="00F10B61" w:rsidP="00F10B61">
      <w:pPr>
        <w:ind w:leftChars="200" w:left="6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(2) 再委託先等の従業員が再委託先等に対して差し入れる機密保持等に関する誓約書の取得、甲への提供、保管、その他の管理・とりまとめ（ただし、甲が必要であると認め、乙に対しこれを求めた場合に限る。）</w:t>
      </w:r>
    </w:p>
    <w:p w14:paraId="1A5D35C5" w14:textId="77777777" w:rsidR="00F10B61" w:rsidRPr="00C931AC" w:rsidRDefault="00F10B61" w:rsidP="00F10B61">
      <w:pPr>
        <w:ind w:leftChars="200" w:left="6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(3) 甲が、再委託先等に対し、第３項（第５項で準用される場合を含む。）に基づく義務を履行させるために必要なサポート</w:t>
      </w:r>
    </w:p>
    <w:p w14:paraId="04E4916C" w14:textId="19BDD9C3" w:rsidR="00F10B61" w:rsidRPr="00C931AC" w:rsidRDefault="00F10B61" w:rsidP="00F10B61">
      <w:pPr>
        <w:ind w:leftChars="200" w:left="6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(4) 甲が、本契約第</w:t>
      </w:r>
      <w:r w:rsidR="005E157B" w:rsidRPr="00C931AC">
        <w:rPr>
          <w:rFonts w:ascii="ＭＳ 明朝" w:eastAsia="ＭＳ 明朝" w:hAnsi="ＭＳ 明朝" w:hint="eastAsia"/>
          <w:color w:val="000000"/>
          <w:sz w:val="21"/>
          <w:szCs w:val="21"/>
        </w:rPr>
        <w:t>9</w:t>
      </w:r>
      <w:r w:rsidRPr="00C931AC">
        <w:rPr>
          <w:rFonts w:ascii="ＭＳ 明朝" w:eastAsia="ＭＳ 明朝" w:hAnsi="ＭＳ 明朝" w:hint="eastAsia"/>
          <w:color w:val="000000"/>
          <w:sz w:val="21"/>
          <w:szCs w:val="21"/>
        </w:rPr>
        <w:t>条又は第1</w:t>
      </w:r>
      <w:r w:rsidR="005E157B" w:rsidRPr="00C931AC">
        <w:rPr>
          <w:rFonts w:ascii="ＭＳ 明朝" w:eastAsia="ＭＳ 明朝" w:hAnsi="ＭＳ 明朝" w:hint="eastAsia"/>
          <w:color w:val="000000"/>
          <w:sz w:val="21"/>
          <w:szCs w:val="21"/>
        </w:rPr>
        <w:t>0</w:t>
      </w:r>
      <w:r w:rsidRPr="00C931AC">
        <w:rPr>
          <w:rFonts w:ascii="ＭＳ 明朝" w:eastAsia="ＭＳ 明朝" w:hAnsi="ＭＳ 明朝" w:hint="eastAsia"/>
          <w:color w:val="000000"/>
          <w:sz w:val="21"/>
          <w:szCs w:val="21"/>
        </w:rPr>
        <w:t>条に基づく、報告・監査・検査、対応策の策定・実施、情報管理態勢の見直し・修正・是正、再発防止策の構築、検査対応等と同内容の事項を、再委託先等に対し円滑、迅速かつ効果的に求めるために必要なサポート</w:t>
      </w:r>
    </w:p>
    <w:p w14:paraId="4FABA151" w14:textId="7982259E" w:rsidR="00F10B61" w:rsidRPr="00C931AC" w:rsidRDefault="00F10B61" w:rsidP="00F10B61">
      <w:pPr>
        <w:ind w:leftChars="200" w:left="6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(5) 本契約第</w:t>
      </w:r>
      <w:r w:rsidR="005E157B" w:rsidRPr="00C931AC">
        <w:rPr>
          <w:rFonts w:ascii="ＭＳ 明朝" w:eastAsia="ＭＳ 明朝" w:hAnsi="ＭＳ 明朝" w:hint="eastAsia"/>
          <w:color w:val="000000"/>
          <w:sz w:val="21"/>
          <w:szCs w:val="21"/>
        </w:rPr>
        <w:t>9</w:t>
      </w:r>
      <w:r w:rsidRPr="00C931AC">
        <w:rPr>
          <w:rFonts w:ascii="ＭＳ 明朝" w:eastAsia="ＭＳ 明朝" w:hAnsi="ＭＳ 明朝" w:hint="eastAsia"/>
          <w:color w:val="000000"/>
          <w:sz w:val="21"/>
          <w:szCs w:val="21"/>
        </w:rPr>
        <w:t>条又は第1</w:t>
      </w:r>
      <w:r w:rsidR="005E157B" w:rsidRPr="00C931AC">
        <w:rPr>
          <w:rFonts w:ascii="ＭＳ 明朝" w:eastAsia="ＭＳ 明朝" w:hAnsi="ＭＳ 明朝" w:hint="eastAsia"/>
          <w:color w:val="000000"/>
          <w:sz w:val="21"/>
          <w:szCs w:val="21"/>
        </w:rPr>
        <w:t>0</w:t>
      </w:r>
      <w:r w:rsidRPr="00C931AC">
        <w:rPr>
          <w:rFonts w:ascii="ＭＳ 明朝" w:eastAsia="ＭＳ 明朝" w:hAnsi="ＭＳ 明朝" w:hint="eastAsia"/>
          <w:color w:val="000000"/>
          <w:sz w:val="21"/>
          <w:szCs w:val="21"/>
        </w:rPr>
        <w:t>条に基づく報告・説明・検査対応等と同内容の事項が、三次委託先及び四次以降の再委託先により、円滑、迅速かつ効果的に甲に対し行われるために必要なサポート</w:t>
      </w:r>
    </w:p>
    <w:p w14:paraId="06588C67" w14:textId="77777777" w:rsidR="00F10B61" w:rsidRPr="00C931AC" w:rsidRDefault="00F10B61" w:rsidP="00F10B61">
      <w:pPr>
        <w:ind w:leftChars="200" w:left="610" w:hangingChars="100" w:hanging="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(6) 三次委託先及び四次以降の再委託先における事故、苦情、事務過誤等（そのおそれを含む。）発生時における、事実関係の把握、原因究明、対応策の策定・実施、再発防止策の構築、検査対応等の円滑、迅速かつ効果的な実現サポート</w:t>
      </w:r>
    </w:p>
    <w:p w14:paraId="0E0EF515"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(7) その他、甲が乙に要請する事項</w:t>
      </w:r>
    </w:p>
    <w:p w14:paraId="6EDCD9CD"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299C9000"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（資料・情報の取り扱い）</w:t>
      </w:r>
    </w:p>
    <w:p w14:paraId="764D13A8" w14:textId="09DB5A1E"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第</w:t>
      </w:r>
      <w:r w:rsidR="006860F4" w:rsidRPr="00C931AC">
        <w:rPr>
          <w:rFonts w:ascii="ＭＳ 明朝" w:eastAsia="ＭＳ 明朝" w:hAnsi="ＭＳ 明朝" w:hint="eastAsia"/>
          <w:color w:val="000000"/>
          <w:sz w:val="21"/>
          <w:szCs w:val="21"/>
        </w:rPr>
        <w:t>５</w:t>
      </w:r>
      <w:r w:rsidRPr="00C931AC">
        <w:rPr>
          <w:rFonts w:ascii="ＭＳ 明朝" w:eastAsia="ＭＳ 明朝" w:hAnsi="ＭＳ 明朝" w:hint="eastAsia"/>
          <w:color w:val="000000"/>
          <w:sz w:val="21"/>
          <w:szCs w:val="21"/>
        </w:rPr>
        <w:t xml:space="preserve">条　</w:t>
      </w:r>
    </w:p>
    <w:p w14:paraId="05F81510"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甲は、甲が本件業務の実施に必要と判断する資料・情報等を乙に対し開示・提供する。</w:t>
      </w:r>
    </w:p>
    <w:p w14:paraId="194CB233" w14:textId="623870BB"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甲から開示・提供を受けた資料・情報等に、次条第１項に定める秘密情報、第</w:t>
      </w:r>
      <w:r w:rsidR="006860F4" w:rsidRPr="00C931AC">
        <w:rPr>
          <w:rFonts w:ascii="ＭＳ 明朝" w:eastAsia="ＭＳ 明朝" w:hAnsi="ＭＳ 明朝" w:hint="eastAsia"/>
          <w:color w:val="000000"/>
          <w:sz w:val="21"/>
          <w:szCs w:val="21"/>
        </w:rPr>
        <w:t>7</w:t>
      </w:r>
      <w:r w:rsidRPr="00C931AC">
        <w:rPr>
          <w:rFonts w:ascii="ＭＳ 明朝" w:eastAsia="ＭＳ 明朝" w:hAnsi="ＭＳ 明朝" w:hint="eastAsia"/>
          <w:color w:val="000000"/>
          <w:sz w:val="21"/>
          <w:szCs w:val="21"/>
        </w:rPr>
        <w:t>条第１項に定める法人関係情報及び第</w:t>
      </w:r>
      <w:r w:rsidR="006860F4" w:rsidRPr="00C931AC">
        <w:rPr>
          <w:rFonts w:ascii="ＭＳ 明朝" w:eastAsia="ＭＳ 明朝" w:hAnsi="ＭＳ 明朝" w:hint="eastAsia"/>
          <w:color w:val="000000"/>
          <w:sz w:val="21"/>
          <w:szCs w:val="21"/>
        </w:rPr>
        <w:t>8</w:t>
      </w:r>
      <w:r w:rsidRPr="00C931AC">
        <w:rPr>
          <w:rFonts w:ascii="ＭＳ 明朝" w:eastAsia="ＭＳ 明朝" w:hAnsi="ＭＳ 明朝" w:hint="eastAsia"/>
          <w:color w:val="000000"/>
          <w:sz w:val="21"/>
          <w:szCs w:val="21"/>
        </w:rPr>
        <w:t>条第１項に定める個人情報（以下、併せて「甲の秘密情報等」という。）が含まれる場合、乙はそれぞれ次条、第</w:t>
      </w:r>
      <w:r w:rsidR="006860F4" w:rsidRPr="00C931AC">
        <w:rPr>
          <w:rFonts w:ascii="ＭＳ 明朝" w:eastAsia="ＭＳ 明朝" w:hAnsi="ＭＳ 明朝" w:hint="eastAsia"/>
          <w:color w:val="000000"/>
          <w:sz w:val="21"/>
          <w:szCs w:val="21"/>
        </w:rPr>
        <w:t>7</w:t>
      </w:r>
      <w:r w:rsidRPr="00C931AC">
        <w:rPr>
          <w:rFonts w:ascii="ＭＳ 明朝" w:eastAsia="ＭＳ 明朝" w:hAnsi="ＭＳ 明朝" w:hint="eastAsia"/>
          <w:color w:val="000000"/>
          <w:sz w:val="21"/>
          <w:szCs w:val="21"/>
        </w:rPr>
        <w:t>条第１項及び第</w:t>
      </w:r>
      <w:r w:rsidR="006860F4" w:rsidRPr="00C931AC">
        <w:rPr>
          <w:rFonts w:ascii="ＭＳ 明朝" w:eastAsia="ＭＳ 明朝" w:hAnsi="ＭＳ 明朝" w:hint="eastAsia"/>
          <w:color w:val="000000"/>
          <w:sz w:val="21"/>
          <w:szCs w:val="21"/>
        </w:rPr>
        <w:t>8</w:t>
      </w:r>
      <w:r w:rsidRPr="00C931AC">
        <w:rPr>
          <w:rFonts w:ascii="ＭＳ 明朝" w:eastAsia="ＭＳ 明朝" w:hAnsi="ＭＳ 明朝" w:hint="eastAsia"/>
          <w:color w:val="000000"/>
          <w:sz w:val="21"/>
          <w:szCs w:val="21"/>
        </w:rPr>
        <w:t>条第１～２項に定めるところに従い適切に取り扱う（本件業務を担当する乙の従業員が乙に対し、次条、第</w:t>
      </w:r>
      <w:r w:rsidR="006860F4" w:rsidRPr="00C931AC">
        <w:rPr>
          <w:rFonts w:ascii="ＭＳ 明朝" w:eastAsia="ＭＳ 明朝" w:hAnsi="ＭＳ 明朝" w:hint="eastAsia"/>
          <w:color w:val="000000"/>
          <w:sz w:val="21"/>
          <w:szCs w:val="21"/>
        </w:rPr>
        <w:t>7</w:t>
      </w:r>
      <w:r w:rsidRPr="00C931AC">
        <w:rPr>
          <w:rFonts w:ascii="ＭＳ 明朝" w:eastAsia="ＭＳ 明朝" w:hAnsi="ＭＳ 明朝" w:hint="eastAsia"/>
          <w:color w:val="000000"/>
          <w:sz w:val="21"/>
          <w:szCs w:val="21"/>
        </w:rPr>
        <w:t>条第１項及び第</w:t>
      </w:r>
      <w:r w:rsidR="006860F4" w:rsidRPr="00C931AC">
        <w:rPr>
          <w:rFonts w:ascii="ＭＳ 明朝" w:eastAsia="ＭＳ 明朝" w:hAnsi="ＭＳ 明朝" w:hint="eastAsia"/>
          <w:color w:val="000000"/>
          <w:sz w:val="21"/>
          <w:szCs w:val="21"/>
        </w:rPr>
        <w:t>8</w:t>
      </w:r>
      <w:r w:rsidRPr="00C931AC">
        <w:rPr>
          <w:rFonts w:ascii="ＭＳ 明朝" w:eastAsia="ＭＳ 明朝" w:hAnsi="ＭＳ 明朝" w:hint="eastAsia"/>
          <w:color w:val="000000"/>
          <w:sz w:val="21"/>
          <w:szCs w:val="21"/>
        </w:rPr>
        <w:t>条第１～２項に定める義務と同様の義務を負担する旨を定め</w:t>
      </w:r>
      <w:r w:rsidRPr="00C931AC">
        <w:rPr>
          <w:rFonts w:ascii="ＭＳ 明朝" w:eastAsia="ＭＳ 明朝" w:hAnsi="ＭＳ 明朝" w:hint="eastAsia"/>
          <w:color w:val="000000"/>
          <w:sz w:val="21"/>
          <w:szCs w:val="21"/>
        </w:rPr>
        <w:lastRenderedPageBreak/>
        <w:t>る機密保持等に関する誓約書を、乙が当該従業員より取得することを含む。）ものとする。</w:t>
      </w:r>
    </w:p>
    <w:p w14:paraId="2E5D0886" w14:textId="7D3E3FF2"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また、乙が甲に対し開示・提供する資料・情報等に、次条第４項に定める乙の秘密情報、第</w:t>
      </w:r>
      <w:r w:rsidR="006860F4" w:rsidRPr="00C931AC">
        <w:rPr>
          <w:rFonts w:ascii="ＭＳ 明朝" w:eastAsia="ＭＳ 明朝" w:hAnsi="ＭＳ 明朝" w:hint="eastAsia"/>
          <w:color w:val="000000"/>
          <w:sz w:val="21"/>
          <w:szCs w:val="21"/>
        </w:rPr>
        <w:t>7</w:t>
      </w:r>
      <w:r w:rsidRPr="00C931AC">
        <w:rPr>
          <w:rFonts w:ascii="ＭＳ 明朝" w:eastAsia="ＭＳ 明朝" w:hAnsi="ＭＳ 明朝" w:hint="eastAsia"/>
          <w:color w:val="000000"/>
          <w:sz w:val="21"/>
          <w:szCs w:val="21"/>
        </w:rPr>
        <w:t>条第２項に定める法人関係情報及び第</w:t>
      </w:r>
      <w:r w:rsidR="006860F4" w:rsidRPr="00C931AC">
        <w:rPr>
          <w:rFonts w:ascii="ＭＳ 明朝" w:eastAsia="ＭＳ 明朝" w:hAnsi="ＭＳ 明朝" w:hint="eastAsia"/>
          <w:color w:val="000000"/>
          <w:sz w:val="21"/>
          <w:szCs w:val="21"/>
        </w:rPr>
        <w:t>8</w:t>
      </w:r>
      <w:r w:rsidRPr="00C931AC">
        <w:rPr>
          <w:rFonts w:ascii="ＭＳ 明朝" w:eastAsia="ＭＳ 明朝" w:hAnsi="ＭＳ 明朝" w:hint="eastAsia"/>
          <w:color w:val="000000"/>
          <w:sz w:val="21"/>
          <w:szCs w:val="21"/>
        </w:rPr>
        <w:t>条第４項に定める乙の個人情報が含まれる場合、甲はそれぞれ次条第４項、第</w:t>
      </w:r>
      <w:r w:rsidR="006860F4" w:rsidRPr="00C931AC">
        <w:rPr>
          <w:rFonts w:ascii="ＭＳ 明朝" w:eastAsia="ＭＳ 明朝" w:hAnsi="ＭＳ 明朝" w:hint="eastAsia"/>
          <w:color w:val="000000"/>
          <w:sz w:val="21"/>
          <w:szCs w:val="21"/>
        </w:rPr>
        <w:t>7</w:t>
      </w:r>
      <w:r w:rsidRPr="00C931AC">
        <w:rPr>
          <w:rFonts w:ascii="ＭＳ 明朝" w:eastAsia="ＭＳ 明朝" w:hAnsi="ＭＳ 明朝" w:hint="eastAsia"/>
          <w:color w:val="000000"/>
          <w:sz w:val="21"/>
          <w:szCs w:val="21"/>
        </w:rPr>
        <w:t>条第２項及び第</w:t>
      </w:r>
      <w:r w:rsidR="006860F4" w:rsidRPr="00C931AC">
        <w:rPr>
          <w:rFonts w:ascii="ＭＳ 明朝" w:eastAsia="ＭＳ 明朝" w:hAnsi="ＭＳ 明朝" w:hint="eastAsia"/>
          <w:color w:val="000000"/>
          <w:sz w:val="21"/>
          <w:szCs w:val="21"/>
        </w:rPr>
        <w:t>8</w:t>
      </w:r>
      <w:r w:rsidRPr="00C931AC">
        <w:rPr>
          <w:rFonts w:ascii="ＭＳ 明朝" w:eastAsia="ＭＳ 明朝" w:hAnsi="ＭＳ 明朝" w:hint="eastAsia"/>
          <w:color w:val="000000"/>
          <w:sz w:val="21"/>
          <w:szCs w:val="21"/>
        </w:rPr>
        <w:t>条第４項に定めるところに従い適切に取り扱うものとする。</w:t>
      </w:r>
    </w:p>
    <w:p w14:paraId="421CC6C9"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 xml:space="preserve">　乙は本件業務にかかる情報について、インターネット無料メールサービスやソーシャル・ネットワーキングサービス等のうち、情報セキュリティを確保していない公衆サービスで取り扱うことは禁止することとする。</w:t>
      </w:r>
    </w:p>
    <w:p w14:paraId="6502D925"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なお、契約締結後、法令の制定・改廃その他社会情勢の動向等により新たに公衆サービスと認められるものも当然含めるものとする。</w:t>
      </w:r>
    </w:p>
    <w:p w14:paraId="39514F43"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7F5A899D"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２　前項に定めるもののほかに、乙が本件業務の実施に必要と判断する資料・情報等がある場合、乙は甲に対しその旨を書面により通知し、甲乙協議の上、当該資料・情報等の開示・提供の要否を決定する。</w:t>
      </w:r>
    </w:p>
    <w:p w14:paraId="4F5E48CA"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6F1B57DA"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３　甲及び乙は、前２項に基づき、相手方から開示・提供を受けた資料・情報等を善良な管理者の注意をもって管理する。</w:t>
      </w:r>
    </w:p>
    <w:p w14:paraId="07064AAC"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176B615C"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４　甲及び乙は、相手方から開示・提供を受けた資料・情報等が本件業務の実施のために不要となった場合、相手方の要請がある場合、及び本契約の有効期間の満了又は本契約の解除若しくは解約により本契約が終了した場合、相手方の選択に従い、直ちにこれらの資料・情報等を相手方に返還し、又は廃棄の上、その廃棄証明書を相手方に交付するものとする。</w:t>
      </w:r>
    </w:p>
    <w:p w14:paraId="0D82B4BB" w14:textId="77777777" w:rsidR="00F10B61" w:rsidRPr="00C931AC" w:rsidRDefault="00F10B61" w:rsidP="00F10B61">
      <w:pPr>
        <w:ind w:leftChars="100" w:left="200" w:firstLineChars="100" w:firstLine="210"/>
        <w:rPr>
          <w:rFonts w:ascii="ＭＳ 明朝" w:eastAsia="ＭＳ 明朝" w:hAnsi="ＭＳ 明朝"/>
          <w:color w:val="000000"/>
          <w:sz w:val="21"/>
          <w:szCs w:val="21"/>
        </w:rPr>
      </w:pPr>
    </w:p>
    <w:p w14:paraId="6A5C2726" w14:textId="4EAFEEB0" w:rsidR="00F10B61" w:rsidRPr="00C931AC" w:rsidRDefault="00F10B61" w:rsidP="00F10B61">
      <w:pPr>
        <w:ind w:leftChars="100" w:left="200" w:firstLineChars="100" w:firstLine="210"/>
        <w:rPr>
          <w:rFonts w:ascii="ＭＳ 明朝" w:eastAsia="ＭＳ 明朝" w:hAnsi="ＭＳ 明朝"/>
          <w:color w:val="000000"/>
          <w:sz w:val="21"/>
          <w:szCs w:val="21"/>
        </w:rPr>
      </w:pPr>
      <w:r w:rsidRPr="00C931AC">
        <w:rPr>
          <w:rFonts w:ascii="ＭＳ 明朝" w:eastAsia="ＭＳ 明朝" w:hAnsi="ＭＳ 明朝" w:hint="eastAsia"/>
          <w:color w:val="000000"/>
          <w:sz w:val="21"/>
          <w:szCs w:val="21"/>
        </w:rPr>
        <w:t>５　乙は、本契約又は本件業務の実施に関し、別紙「情報保護・管理要領」に基づき、甲の秘密情報等の保護のための社内体制を確立するとともに、当該社内体制の下で甲の秘密情報等を保護するものとし、併せて、甲の秘密情報等が外部に漏えい、滅失又は毀損しないよう組織的・人的・物理的・技術的及び外的環境の把握を含む安全管理措置をとり、内部における管理・責任体制(インサイダー取引等の不公正な取引の防止に係るものを含む。)を確保・維持するものとする。</w:t>
      </w:r>
    </w:p>
    <w:p w14:paraId="7AAA94E4" w14:textId="08702EB1" w:rsidR="00494E3D" w:rsidRPr="00C931AC" w:rsidRDefault="00F10B61" w:rsidP="00F10B61">
      <w:pPr>
        <w:ind w:leftChars="100" w:left="200" w:firstLineChars="100" w:firstLine="210"/>
        <w:rPr>
          <w:rFonts w:ascii="ＭＳ 明朝" w:eastAsia="ＭＳ 明朝" w:hAnsi="ＭＳ 明朝"/>
          <w:sz w:val="21"/>
          <w:szCs w:val="21"/>
        </w:rPr>
      </w:pPr>
      <w:r w:rsidRPr="00C931AC">
        <w:rPr>
          <w:rFonts w:ascii="ＭＳ 明朝" w:eastAsia="ＭＳ 明朝" w:hAnsi="ＭＳ 明朝" w:hint="eastAsia"/>
          <w:color w:val="000000"/>
          <w:sz w:val="21"/>
          <w:szCs w:val="21"/>
        </w:rPr>
        <w:t>なお、上記の別紙「情報保護・管理要領」が甲において改定され、又は新設された場合、当該改定後又は新設された、別紙「情報保護・管理要領」に読み替えて本条を適用するものとする。</w:t>
      </w:r>
    </w:p>
    <w:bookmarkEnd w:id="0"/>
    <w:p w14:paraId="68A670C9" w14:textId="748DB141" w:rsidR="00B87D1C" w:rsidRPr="00C931AC" w:rsidRDefault="00B87D1C" w:rsidP="009E391A">
      <w:pPr>
        <w:ind w:leftChars="100" w:left="200" w:firstLineChars="100" w:firstLine="210"/>
        <w:rPr>
          <w:rFonts w:ascii="ＭＳ 明朝" w:eastAsia="ＭＳ 明朝" w:hAnsi="ＭＳ 明朝"/>
          <w:sz w:val="21"/>
          <w:szCs w:val="21"/>
        </w:rPr>
      </w:pPr>
    </w:p>
    <w:p w14:paraId="3FF9018D"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（秘密の保持）</w:t>
      </w:r>
    </w:p>
    <w:p w14:paraId="4EBD5E94" w14:textId="0BA645DE"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第</w:t>
      </w:r>
      <w:r w:rsidR="006860F4" w:rsidRPr="00C931AC">
        <w:rPr>
          <w:rFonts w:ascii="ＭＳ 明朝" w:hAnsi="ＭＳ 明朝" w:hint="eastAsia"/>
          <w:sz w:val="21"/>
          <w:szCs w:val="21"/>
        </w:rPr>
        <w:t>６</w:t>
      </w:r>
      <w:r w:rsidRPr="00C931AC">
        <w:rPr>
          <w:rFonts w:ascii="ＭＳ 明朝" w:hAnsi="ＭＳ 明朝" w:hint="eastAsia"/>
          <w:sz w:val="21"/>
          <w:szCs w:val="21"/>
        </w:rPr>
        <w:t xml:space="preserve">条　</w:t>
      </w:r>
    </w:p>
    <w:p w14:paraId="51E2443B" w14:textId="52BBF41F"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lastRenderedPageBreak/>
        <w:t>乙は、別紙「情報保護・管理要領」を遵守する他、</w:t>
      </w:r>
      <w:r w:rsidRPr="00C931AC">
        <w:rPr>
          <w:rFonts w:ascii="ＭＳ 明朝" w:hAnsi="ＭＳ 明朝" w:hint="eastAsia"/>
          <w:color w:val="000000"/>
          <w:sz w:val="21"/>
          <w:szCs w:val="21"/>
        </w:rPr>
        <w:t>成果物、その他</w:t>
      </w:r>
      <w:bookmarkStart w:id="1" w:name="OLE_LINK5"/>
      <w:r w:rsidRPr="00C931AC">
        <w:rPr>
          <w:rFonts w:ascii="ＭＳ 明朝" w:hAnsi="ＭＳ 明朝" w:hint="eastAsia"/>
          <w:sz w:val="21"/>
          <w:szCs w:val="21"/>
        </w:rPr>
        <w:t>本契約又は本件業務の実施に関して知り得た甲の業務上、営業上、経営上、技術上の情報</w:t>
      </w:r>
      <w:bookmarkEnd w:id="1"/>
      <w:r w:rsidRPr="00C931AC">
        <w:rPr>
          <w:rFonts w:ascii="ＭＳ 明朝" w:hAnsi="ＭＳ 明朝" w:hint="eastAsia"/>
          <w:sz w:val="21"/>
          <w:szCs w:val="21"/>
        </w:rPr>
        <w:t>その他一切の情報（以下「甲の秘密情報」という。）に関し、甲の事前の書面による承諾を得ることなく、次の各号に掲げる行為又はこれらに類する行為を行ってはならない。</w:t>
      </w:r>
    </w:p>
    <w:p w14:paraId="70607DEC"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40CBB58E"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本契約の履行以外の目的での利用</w:t>
      </w:r>
    </w:p>
    <w:p w14:paraId="6200D4F0"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本契約の履行以外の目的での変更・加工・改変、複写・複製</w:t>
      </w:r>
    </w:p>
    <w:p w14:paraId="54F5D88C"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76815922"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本契約の履行以外の目的での社外持出し</w:t>
      </w:r>
    </w:p>
    <w:p w14:paraId="5B456B3B" w14:textId="77777777" w:rsidR="00F10B61" w:rsidRPr="00C931AC" w:rsidRDefault="00F10B61" w:rsidP="00F10B61">
      <w:pPr>
        <w:ind w:leftChars="100" w:left="200" w:firstLineChars="100" w:firstLine="210"/>
        <w:rPr>
          <w:rFonts w:ascii="ＭＳ 明朝" w:hAnsi="ＭＳ 明朝"/>
          <w:sz w:val="21"/>
          <w:szCs w:val="21"/>
        </w:rPr>
      </w:pPr>
    </w:p>
    <w:p w14:paraId="112F9645" w14:textId="1DEF3B0D"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なお、次条第１項に定める法人関係情報及び第</w:t>
      </w:r>
      <w:r w:rsidR="00F53703">
        <w:rPr>
          <w:rFonts w:ascii="ＭＳ 明朝" w:hAnsi="ＭＳ 明朝" w:hint="eastAsia"/>
          <w:sz w:val="21"/>
          <w:szCs w:val="21"/>
        </w:rPr>
        <w:t>8</w:t>
      </w:r>
      <w:r w:rsidRPr="00C931AC">
        <w:rPr>
          <w:rFonts w:ascii="ＭＳ 明朝" w:hAnsi="ＭＳ 明朝" w:hint="eastAsia"/>
          <w:sz w:val="21"/>
          <w:szCs w:val="21"/>
        </w:rPr>
        <w:t>条第１項に定める個人情報は、甲の秘密情報から除かれるものとする。</w:t>
      </w:r>
    </w:p>
    <w:p w14:paraId="69A494C1" w14:textId="77777777" w:rsidR="00F10B61" w:rsidRPr="00C931AC" w:rsidRDefault="00F10B61" w:rsidP="00F10B61">
      <w:pPr>
        <w:rPr>
          <w:rFonts w:ascii="ＭＳ 明朝" w:hAnsi="ＭＳ 明朝"/>
          <w:sz w:val="21"/>
          <w:szCs w:val="21"/>
        </w:rPr>
      </w:pPr>
    </w:p>
    <w:p w14:paraId="69EB9916"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２　前項の義務は、次の各号の一に該当する情報については適用されない。</w:t>
      </w:r>
    </w:p>
    <w:p w14:paraId="0E5CCD31" w14:textId="77777777" w:rsidR="00F10B61" w:rsidRPr="00C931AC" w:rsidRDefault="00F10B61" w:rsidP="00F10B61">
      <w:pPr>
        <w:ind w:leftChars="100" w:left="410" w:hangingChars="100" w:hanging="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乙が知得した際、いずれの者に対しても秘密保持義務を負うことなく、乙が保有していた情報</w:t>
      </w:r>
    </w:p>
    <w:p w14:paraId="19388F5E"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乙が知得した際、既に公知であった情報</w:t>
      </w:r>
    </w:p>
    <w:p w14:paraId="29E0D654"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乙が知得した後、自己の責に帰せざる事由により公知となった情報</w:t>
      </w:r>
    </w:p>
    <w:p w14:paraId="318B0B70" w14:textId="77777777" w:rsidR="00F10B61" w:rsidRPr="00C931AC" w:rsidRDefault="00F10B61" w:rsidP="00F10B61">
      <w:pPr>
        <w:ind w:leftChars="100" w:left="410" w:hangingChars="100" w:hanging="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乙が知得した後、正当な権限を有する他の者から秘密保持義務を負うことなく適法に入手した情報</w:t>
      </w:r>
    </w:p>
    <w:p w14:paraId="3E42A6FF"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乙が甲の秘密情報に接することなく独自に開発、創作した情報</w:t>
      </w:r>
    </w:p>
    <w:p w14:paraId="1E0D6047" w14:textId="77777777" w:rsidR="00F10B61" w:rsidRPr="00C931AC" w:rsidRDefault="00F10B61" w:rsidP="00F10B61">
      <w:pPr>
        <w:ind w:firstLineChars="50" w:firstLine="105"/>
        <w:rPr>
          <w:rFonts w:ascii="ＭＳ 明朝" w:hAnsi="ＭＳ 明朝"/>
          <w:sz w:val="21"/>
          <w:szCs w:val="21"/>
        </w:rPr>
      </w:pPr>
    </w:p>
    <w:p w14:paraId="02333CE4" w14:textId="77777777"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 xml:space="preserve">３　</w:t>
      </w:r>
      <w:bookmarkStart w:id="2" w:name="OLE_LINK12"/>
      <w:bookmarkStart w:id="3" w:name="OLE_LINK13"/>
      <w:r w:rsidRPr="00C931AC">
        <w:rPr>
          <w:rFonts w:ascii="ＭＳ 明朝" w:hAnsi="ＭＳ 明朝" w:hint="eastAsia"/>
          <w:sz w:val="21"/>
          <w:szCs w:val="21"/>
        </w:rPr>
        <w:t>第１項の規定にかかわらず、法令に基づく公権力の発動によって甲の秘密情報の開示を強制される場合、乙は、当該法令に要求される範囲で甲の秘密情報を開示することができるものとする。</w:t>
      </w:r>
    </w:p>
    <w:p w14:paraId="02B3BA0B" w14:textId="77777777" w:rsidR="00F10B61" w:rsidRPr="00C931AC" w:rsidRDefault="00F10B61" w:rsidP="00F10B61">
      <w:pPr>
        <w:tabs>
          <w:tab w:val="left" w:pos="6660"/>
        </w:tabs>
        <w:ind w:leftChars="85" w:left="170" w:firstLineChars="114" w:firstLine="239"/>
        <w:rPr>
          <w:rFonts w:ascii="ＭＳ 明朝" w:hAnsi="ＭＳ 明朝"/>
          <w:color w:val="FF0000"/>
          <w:sz w:val="21"/>
          <w:szCs w:val="21"/>
        </w:rPr>
      </w:pPr>
      <w:r w:rsidRPr="00C931AC">
        <w:rPr>
          <w:rFonts w:ascii="ＭＳ 明朝" w:hAnsi="ＭＳ 明朝" w:hint="eastAsia"/>
          <w:sz w:val="21"/>
          <w:szCs w:val="21"/>
        </w:rPr>
        <w:t>この場合、乙は、甲に対し、開示前に遅滞なく、その旨及び開示の対象となる秘密情報を書面で通知するものとする。</w:t>
      </w:r>
    </w:p>
    <w:bookmarkEnd w:id="2"/>
    <w:bookmarkEnd w:id="3"/>
    <w:p w14:paraId="43F4E8DA" w14:textId="77777777" w:rsidR="00F10B61" w:rsidRPr="00C931AC" w:rsidRDefault="00F10B61" w:rsidP="00F10B61">
      <w:pPr>
        <w:ind w:left="210" w:hangingChars="100" w:hanging="210"/>
        <w:rPr>
          <w:rFonts w:ascii="ＭＳ 明朝" w:hAnsi="ＭＳ 明朝"/>
          <w:sz w:val="21"/>
          <w:szCs w:val="21"/>
        </w:rPr>
      </w:pPr>
    </w:p>
    <w:p w14:paraId="2595CE28" w14:textId="187ED9BE"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４　甲は、本契約又は本件業務の実施に関して知り得た乙の業務上、営業上、経営上、技術上の情報のうち、以下に掲げる情報（以下「乙の秘密情報」という。なお、次条第２項に定める法人関係情報及び第</w:t>
      </w:r>
      <w:r w:rsidR="006860F4" w:rsidRPr="00C931AC">
        <w:rPr>
          <w:rFonts w:ascii="ＭＳ 明朝" w:hAnsi="ＭＳ 明朝" w:hint="eastAsia"/>
          <w:sz w:val="21"/>
          <w:szCs w:val="21"/>
        </w:rPr>
        <w:t>8</w:t>
      </w:r>
      <w:r w:rsidRPr="00C931AC">
        <w:rPr>
          <w:rFonts w:ascii="ＭＳ 明朝" w:hAnsi="ＭＳ 明朝" w:hint="eastAsia"/>
          <w:sz w:val="21"/>
          <w:szCs w:val="21"/>
        </w:rPr>
        <w:t>条第４項に定める乙の個人情報は、乙の秘密情報から除かれるものとする。）に関し、乙の事前の書面による承諾を得ることなく、次の各号に掲げる行為又はこれらに類する行為を行ってはならない。</w:t>
      </w:r>
    </w:p>
    <w:p w14:paraId="7F1293FE" w14:textId="77777777" w:rsidR="00F10B61" w:rsidRPr="00C931AC" w:rsidRDefault="00F10B61" w:rsidP="00F10B61">
      <w:pPr>
        <w:rPr>
          <w:rFonts w:ascii="ＭＳ 明朝" w:hAnsi="ＭＳ 明朝"/>
          <w:sz w:val="21"/>
          <w:szCs w:val="21"/>
        </w:rPr>
      </w:pPr>
    </w:p>
    <w:p w14:paraId="06C471B6" w14:textId="77777777" w:rsidR="00F10B61" w:rsidRPr="00C931AC" w:rsidRDefault="00F10B61" w:rsidP="00F10B61">
      <w:pPr>
        <w:rPr>
          <w:rFonts w:ascii="ＭＳ 明朝" w:hAnsi="ＭＳ 明朝"/>
          <w:sz w:val="21"/>
          <w:szCs w:val="21"/>
        </w:rPr>
      </w:pPr>
      <w:r w:rsidRPr="00C931AC">
        <w:rPr>
          <w:rFonts w:ascii="ＭＳ 明朝" w:hAnsi="ＭＳ 明朝" w:hint="eastAsia"/>
          <w:sz w:val="21"/>
          <w:szCs w:val="21"/>
        </w:rPr>
        <w:t>（対象情報）</w:t>
      </w:r>
    </w:p>
    <w:p w14:paraId="394AFF1A"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書面による情報。ただし、秘密である旨の明示のあるものに限る。</w:t>
      </w:r>
    </w:p>
    <w:p w14:paraId="0D2953D4" w14:textId="77777777" w:rsidR="00F10B61" w:rsidRPr="00C931AC" w:rsidRDefault="00F10B61" w:rsidP="00F10B61">
      <w:pPr>
        <w:ind w:leftChars="300" w:left="810" w:hangingChars="100" w:hanging="210"/>
        <w:rPr>
          <w:rFonts w:ascii="ＭＳ 明朝" w:hAnsi="ＭＳ 明朝"/>
          <w:sz w:val="21"/>
          <w:szCs w:val="21"/>
        </w:rPr>
      </w:pPr>
      <w:r w:rsidRPr="00C931AC">
        <w:rPr>
          <w:rFonts w:ascii="ＭＳ 明朝" w:hAnsi="ＭＳ 明朝" w:hint="eastAsia"/>
          <w:sz w:val="21"/>
          <w:szCs w:val="21"/>
        </w:rPr>
        <w:lastRenderedPageBreak/>
        <w:t xml:space="preserve">(2) </w:t>
      </w:r>
      <w:r w:rsidRPr="00C931AC">
        <w:rPr>
          <w:rFonts w:ascii="ＭＳ 明朝" w:hAnsi="ＭＳ 明朝" w:hint="eastAsia"/>
          <w:sz w:val="21"/>
          <w:szCs w:val="21"/>
        </w:rPr>
        <w:t>口頭による情報。ただし、甲の知得後、乙により</w:t>
      </w:r>
      <w:r w:rsidRPr="00C931AC">
        <w:rPr>
          <w:rFonts w:ascii="ＭＳ 明朝" w:hAnsi="ＭＳ 明朝" w:hint="eastAsia"/>
          <w:sz w:val="21"/>
          <w:szCs w:val="21"/>
        </w:rPr>
        <w:t>10</w:t>
      </w:r>
      <w:r w:rsidRPr="00C931AC">
        <w:rPr>
          <w:rFonts w:ascii="ＭＳ 明朝" w:hAnsi="ＭＳ 明朝" w:hint="eastAsia"/>
          <w:sz w:val="21"/>
          <w:szCs w:val="21"/>
        </w:rPr>
        <w:t>日以内に書面化されたもので、かつ秘密である旨の明示のあるものに限る。</w:t>
      </w:r>
    </w:p>
    <w:p w14:paraId="05819528" w14:textId="77777777" w:rsidR="00F10B61" w:rsidRPr="00C931AC" w:rsidRDefault="00F10B61" w:rsidP="00F10B61">
      <w:pPr>
        <w:ind w:leftChars="272" w:left="947" w:hangingChars="192" w:hanging="403"/>
        <w:rPr>
          <w:rFonts w:ascii="ＭＳ 明朝" w:hAnsi="ＭＳ 明朝"/>
          <w:sz w:val="21"/>
          <w:szCs w:val="21"/>
        </w:rPr>
      </w:pPr>
    </w:p>
    <w:p w14:paraId="5743C84B" w14:textId="77777777" w:rsidR="00F10B61" w:rsidRPr="00C931AC" w:rsidRDefault="00F10B61" w:rsidP="00F10B61">
      <w:pPr>
        <w:rPr>
          <w:rFonts w:ascii="ＭＳ 明朝" w:hAnsi="ＭＳ 明朝"/>
          <w:sz w:val="21"/>
          <w:szCs w:val="21"/>
        </w:rPr>
      </w:pPr>
      <w:r w:rsidRPr="00C931AC">
        <w:rPr>
          <w:rFonts w:ascii="ＭＳ 明朝" w:hAnsi="ＭＳ 明朝" w:hint="eastAsia"/>
          <w:sz w:val="21"/>
          <w:szCs w:val="21"/>
        </w:rPr>
        <w:t>（禁止行為等）</w:t>
      </w:r>
    </w:p>
    <w:p w14:paraId="5E67B7E4"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4C068D14"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甲の業務以外の目的での利用</w:t>
      </w:r>
    </w:p>
    <w:p w14:paraId="325F1DA5"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甲の業務以外の目的での変更・加工・改変、複写・複製</w:t>
      </w:r>
    </w:p>
    <w:p w14:paraId="06011391"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7258663C"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甲の業務以外の目的での社外持出し</w:t>
      </w:r>
    </w:p>
    <w:p w14:paraId="4456ED5B" w14:textId="77777777" w:rsidR="00F10B61" w:rsidRPr="00C931AC" w:rsidRDefault="00F10B61" w:rsidP="00F10B61">
      <w:pPr>
        <w:rPr>
          <w:rFonts w:ascii="ＭＳ 明朝" w:hAnsi="ＭＳ 明朝"/>
          <w:sz w:val="21"/>
          <w:szCs w:val="21"/>
        </w:rPr>
      </w:pPr>
    </w:p>
    <w:p w14:paraId="55DC82B7"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５　前項の義務は、次の各号の一に該当する情報については適用されない。</w:t>
      </w:r>
    </w:p>
    <w:p w14:paraId="078F8B56" w14:textId="77777777" w:rsidR="00F10B61" w:rsidRPr="00C931AC" w:rsidRDefault="00F10B61" w:rsidP="00F10B61">
      <w:pPr>
        <w:ind w:leftChars="100" w:left="410" w:hangingChars="100" w:hanging="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甲が知得した際、いずれの者に対しても秘密保持義務を負うことなく、甲が保有していた情報</w:t>
      </w:r>
    </w:p>
    <w:p w14:paraId="28E12874"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甲が知得した際、既に公知であった情報</w:t>
      </w:r>
    </w:p>
    <w:p w14:paraId="60D9A52F"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甲が知得した後、自己の責に帰せざる事由により公知となった情報</w:t>
      </w:r>
    </w:p>
    <w:p w14:paraId="18A2DB03" w14:textId="77777777" w:rsidR="00F10B61" w:rsidRPr="00C931AC" w:rsidRDefault="00F10B61" w:rsidP="00F10B61">
      <w:pPr>
        <w:ind w:leftChars="100" w:left="410" w:hangingChars="100" w:hanging="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甲が知得した後、正当な権限を有する他の者から秘密保持義務を負うことなく適法に入手した情報</w:t>
      </w:r>
    </w:p>
    <w:p w14:paraId="3AB8BAE3"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甲が乙の秘密情報に接することなく独自に開発、創作した情報</w:t>
      </w:r>
    </w:p>
    <w:p w14:paraId="5BE6642A" w14:textId="77777777" w:rsidR="00F10B61" w:rsidRPr="00C931AC" w:rsidRDefault="00F10B61" w:rsidP="00F10B61">
      <w:pPr>
        <w:ind w:firstLineChars="50" w:firstLine="105"/>
        <w:rPr>
          <w:rFonts w:ascii="ＭＳ 明朝" w:hAnsi="ＭＳ 明朝"/>
          <w:sz w:val="21"/>
          <w:szCs w:val="21"/>
        </w:rPr>
      </w:pPr>
    </w:p>
    <w:p w14:paraId="309D86F6" w14:textId="77777777"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６　第４項の規定にかかわらず、法令に基づく公権力の発動等によって乙の秘密情報の開示を強制される場合、甲は、当該法令に要求される範囲で乙の秘密情報を開示することができるものとする。</w:t>
      </w:r>
    </w:p>
    <w:p w14:paraId="264F4DD5" w14:textId="77777777" w:rsidR="00F10B61" w:rsidRPr="00C931AC" w:rsidRDefault="00F10B61" w:rsidP="00F10B61">
      <w:pPr>
        <w:tabs>
          <w:tab w:val="left" w:pos="6660"/>
        </w:tabs>
        <w:ind w:leftChars="85" w:left="170" w:firstLineChars="114" w:firstLine="239"/>
        <w:rPr>
          <w:rFonts w:ascii="ＭＳ 明朝" w:hAnsi="ＭＳ 明朝"/>
          <w:color w:val="FF0000"/>
          <w:sz w:val="21"/>
          <w:szCs w:val="21"/>
        </w:rPr>
      </w:pPr>
      <w:r w:rsidRPr="00C931AC">
        <w:rPr>
          <w:rFonts w:ascii="ＭＳ 明朝" w:hAnsi="ＭＳ 明朝" w:hint="eastAsia"/>
          <w:sz w:val="21"/>
          <w:szCs w:val="21"/>
        </w:rPr>
        <w:t>この場合、甲は、乙に対し、開示前に遅滞なく、その旨及び開示の対象となる乙の秘密情報を書面で通知するものとする。ただし、当該通知を行うことが法令又は契約等に違反する場合はこの限りではない。</w:t>
      </w:r>
    </w:p>
    <w:p w14:paraId="4B699C46" w14:textId="77777777" w:rsidR="00F10B61" w:rsidRPr="00C931AC" w:rsidRDefault="00F10B61" w:rsidP="00F10B61">
      <w:pPr>
        <w:rPr>
          <w:rFonts w:ascii="ＭＳ 明朝" w:hAnsi="ＭＳ 明朝"/>
          <w:sz w:val="21"/>
          <w:szCs w:val="21"/>
        </w:rPr>
      </w:pPr>
    </w:p>
    <w:p w14:paraId="2D9D169A"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（法人関係情報の取扱い）</w:t>
      </w:r>
    </w:p>
    <w:p w14:paraId="7E78DE5E" w14:textId="797AE424"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第</w:t>
      </w:r>
      <w:r w:rsidR="006860F4" w:rsidRPr="00C931AC">
        <w:rPr>
          <w:rFonts w:ascii="ＭＳ 明朝" w:hAnsi="ＭＳ 明朝" w:hint="eastAsia"/>
          <w:sz w:val="21"/>
          <w:szCs w:val="21"/>
        </w:rPr>
        <w:t>７</w:t>
      </w:r>
      <w:r w:rsidRPr="00C931AC">
        <w:rPr>
          <w:rFonts w:ascii="ＭＳ 明朝" w:hAnsi="ＭＳ 明朝" w:hint="eastAsia"/>
          <w:sz w:val="21"/>
          <w:szCs w:val="21"/>
        </w:rPr>
        <w:t xml:space="preserve">条　</w:t>
      </w:r>
    </w:p>
    <w:p w14:paraId="7DF7C6D6" w14:textId="77777777"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乙は、本契約又は本件業務の実施に関して知り得た法人関係情報（法人関係情報とは、「金融商品取引業等に関する内閣府令」（平成</w:t>
      </w:r>
      <w:r w:rsidRPr="00C931AC">
        <w:rPr>
          <w:rFonts w:ascii="ＭＳ 明朝" w:hAnsi="ＭＳ 明朝" w:hint="eastAsia"/>
          <w:sz w:val="21"/>
          <w:szCs w:val="21"/>
        </w:rPr>
        <w:t>19</w:t>
      </w:r>
      <w:r w:rsidRPr="00C931AC">
        <w:rPr>
          <w:rFonts w:ascii="ＭＳ 明朝" w:hAnsi="ＭＳ 明朝" w:hint="eastAsia"/>
          <w:sz w:val="21"/>
          <w:szCs w:val="21"/>
        </w:rPr>
        <w:t>年８月６日内閣府令第</w:t>
      </w:r>
      <w:r w:rsidRPr="00C931AC">
        <w:rPr>
          <w:rFonts w:ascii="ＭＳ 明朝" w:hAnsi="ＭＳ 明朝" w:hint="eastAsia"/>
          <w:sz w:val="21"/>
          <w:szCs w:val="21"/>
        </w:rPr>
        <w:t>52</w:t>
      </w:r>
      <w:r w:rsidRPr="00C931AC">
        <w:rPr>
          <w:rFonts w:ascii="ＭＳ 明朝" w:hAnsi="ＭＳ 明朝" w:hint="eastAsia"/>
          <w:sz w:val="21"/>
          <w:szCs w:val="21"/>
        </w:rPr>
        <w:t>号）第１条第４項第</w:t>
      </w:r>
      <w:r w:rsidRPr="00C931AC">
        <w:rPr>
          <w:rFonts w:ascii="ＭＳ 明朝" w:hAnsi="ＭＳ 明朝" w:hint="eastAsia"/>
          <w:sz w:val="21"/>
          <w:szCs w:val="21"/>
        </w:rPr>
        <w:t>14</w:t>
      </w:r>
      <w:r w:rsidRPr="00C931AC">
        <w:rPr>
          <w:rFonts w:ascii="ＭＳ 明朝" w:hAnsi="ＭＳ 明朝" w:hint="eastAsia"/>
          <w:sz w:val="21"/>
          <w:szCs w:val="21"/>
        </w:rPr>
        <w:t>号記載の「法人関係情報」を指すものとする。以下同じ</w:t>
      </w:r>
      <w:r w:rsidRPr="00C931AC">
        <w:rPr>
          <w:rFonts w:ascii="ＭＳ 明朝" w:hAnsi="ＭＳ 明朝" w:hint="eastAsia"/>
          <w:color w:val="000000"/>
          <w:sz w:val="21"/>
          <w:szCs w:val="21"/>
        </w:rPr>
        <w:t>。</w:t>
      </w:r>
      <w:r w:rsidRPr="00C931AC">
        <w:rPr>
          <w:rFonts w:ascii="ＭＳ 明朝" w:hAnsi="ＭＳ 明朝" w:hint="eastAsia"/>
          <w:sz w:val="21"/>
          <w:szCs w:val="21"/>
        </w:rPr>
        <w:t>）に関し、次の各号に掲げる行為又はこれらに類する行為を行ってはならない。</w:t>
      </w:r>
    </w:p>
    <w:p w14:paraId="25940857"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3B10AA2D"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本契約の履行以外の目的での利用</w:t>
      </w:r>
    </w:p>
    <w:p w14:paraId="095D5F83"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本契約の履行以外の目的での変更・加工・改変、複写・複製</w:t>
      </w:r>
    </w:p>
    <w:p w14:paraId="5E25CBED"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6B0D2ACC"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lastRenderedPageBreak/>
        <w:t xml:space="preserve">(5) </w:t>
      </w:r>
      <w:r w:rsidRPr="00C931AC">
        <w:rPr>
          <w:rFonts w:ascii="ＭＳ 明朝" w:hAnsi="ＭＳ 明朝" w:hint="eastAsia"/>
          <w:sz w:val="21"/>
          <w:szCs w:val="21"/>
        </w:rPr>
        <w:t>本契約の履行以外の目的での社外持出し</w:t>
      </w:r>
    </w:p>
    <w:p w14:paraId="732FBCEE"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(6) </w:t>
      </w:r>
      <w:r w:rsidRPr="00C931AC">
        <w:rPr>
          <w:rFonts w:ascii="ＭＳ 明朝" w:hAnsi="ＭＳ 明朝" w:hint="eastAsia"/>
          <w:sz w:val="21"/>
          <w:szCs w:val="21"/>
        </w:rPr>
        <w:t>インサイダー取引等の不公正な取引</w:t>
      </w:r>
    </w:p>
    <w:p w14:paraId="096FFB2A" w14:textId="77777777" w:rsidR="00F10B61" w:rsidRPr="00C931AC" w:rsidRDefault="00F10B61" w:rsidP="00F10B61">
      <w:pPr>
        <w:ind w:left="178" w:hangingChars="85" w:hanging="178"/>
        <w:rPr>
          <w:rFonts w:ascii="ＭＳ 明朝" w:hAnsi="ＭＳ 明朝"/>
          <w:sz w:val="21"/>
          <w:szCs w:val="21"/>
        </w:rPr>
      </w:pPr>
    </w:p>
    <w:p w14:paraId="280321BF" w14:textId="77777777"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２　甲は、本契約又は本件業務の実施に関して知り得た法人関係情報に関し、次の各号に掲げる行為又はこれらに類する行為を行ってはならない。</w:t>
      </w:r>
    </w:p>
    <w:p w14:paraId="1B326BAA"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785912F9"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甲の業務以外の目的での利用</w:t>
      </w:r>
    </w:p>
    <w:p w14:paraId="0C39DFD5"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甲の業務以外の目的での変更・加工・改変、複写・複製</w:t>
      </w:r>
    </w:p>
    <w:p w14:paraId="234CAE25"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4FC18B05"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甲の業務以外の目的での社外持出し</w:t>
      </w:r>
    </w:p>
    <w:p w14:paraId="4EFF26E4"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(6) </w:t>
      </w:r>
      <w:r w:rsidRPr="00C931AC">
        <w:rPr>
          <w:rFonts w:ascii="ＭＳ 明朝" w:hAnsi="ＭＳ 明朝" w:hint="eastAsia"/>
          <w:sz w:val="21"/>
          <w:szCs w:val="21"/>
        </w:rPr>
        <w:t>インサイダー取引等の不公正な取引</w:t>
      </w:r>
    </w:p>
    <w:p w14:paraId="2D83DE22" w14:textId="77777777" w:rsidR="00F10B61" w:rsidRPr="00C931AC" w:rsidRDefault="00F10B61" w:rsidP="00F10B61">
      <w:pPr>
        <w:ind w:leftChars="85" w:left="170"/>
        <w:rPr>
          <w:rFonts w:ascii="ＭＳ 明朝" w:hAnsi="ＭＳ 明朝"/>
          <w:sz w:val="21"/>
          <w:szCs w:val="21"/>
        </w:rPr>
      </w:pPr>
    </w:p>
    <w:p w14:paraId="36ED8802" w14:textId="77777777" w:rsidR="00F10B61" w:rsidRPr="00C931AC" w:rsidRDefault="00F10B61" w:rsidP="00F10B61">
      <w:pPr>
        <w:ind w:firstLineChars="200" w:firstLine="420"/>
        <w:rPr>
          <w:rFonts w:ascii="ＭＳ 明朝" w:hAnsi="ＭＳ 明朝"/>
          <w:sz w:val="21"/>
          <w:szCs w:val="21"/>
        </w:rPr>
      </w:pPr>
      <w:r w:rsidRPr="00C931AC">
        <w:rPr>
          <w:rFonts w:ascii="ＭＳ 明朝" w:hAnsi="ＭＳ 明朝" w:hint="eastAsia"/>
          <w:sz w:val="21"/>
          <w:szCs w:val="21"/>
        </w:rPr>
        <w:t>(</w:t>
      </w:r>
      <w:r w:rsidRPr="00C931AC">
        <w:rPr>
          <w:rFonts w:ascii="ＭＳ 明朝" w:hAnsi="ＭＳ 明朝" w:hint="eastAsia"/>
          <w:sz w:val="21"/>
          <w:szCs w:val="21"/>
        </w:rPr>
        <w:t>個人情報の保護</w:t>
      </w:r>
      <w:r w:rsidRPr="00C931AC">
        <w:rPr>
          <w:rFonts w:ascii="ＭＳ 明朝" w:hAnsi="ＭＳ 明朝" w:hint="eastAsia"/>
          <w:sz w:val="21"/>
          <w:szCs w:val="21"/>
        </w:rPr>
        <w:t>)</w:t>
      </w:r>
    </w:p>
    <w:p w14:paraId="51877D68" w14:textId="57026B55"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第</w:t>
      </w:r>
      <w:r w:rsidR="006860F4" w:rsidRPr="00C931AC">
        <w:rPr>
          <w:rFonts w:ascii="ＭＳ 明朝" w:hAnsi="ＭＳ 明朝" w:hint="eastAsia"/>
          <w:sz w:val="21"/>
          <w:szCs w:val="21"/>
        </w:rPr>
        <w:t>８</w:t>
      </w:r>
      <w:r w:rsidRPr="00C931AC">
        <w:rPr>
          <w:rFonts w:ascii="ＭＳ 明朝" w:hAnsi="ＭＳ 明朝" w:hint="eastAsia"/>
          <w:sz w:val="21"/>
          <w:szCs w:val="21"/>
        </w:rPr>
        <w:t>条</w:t>
      </w:r>
    </w:p>
    <w:p w14:paraId="55E2DFF6" w14:textId="6D61B01E" w:rsidR="00F10B61" w:rsidRPr="00C931AC" w:rsidRDefault="00F10B61" w:rsidP="00F10B61">
      <w:pPr>
        <w:ind w:leftChars="100" w:left="200"/>
        <w:rPr>
          <w:rFonts w:ascii="ＭＳ 明朝" w:hAnsi="ＭＳ 明朝"/>
          <w:sz w:val="21"/>
          <w:szCs w:val="21"/>
        </w:rPr>
      </w:pPr>
      <w:r w:rsidRPr="00C931AC">
        <w:rPr>
          <w:rFonts w:ascii="ＭＳ 明朝" w:hAnsi="ＭＳ 明朝" w:hint="eastAsia"/>
          <w:sz w:val="21"/>
          <w:szCs w:val="21"/>
        </w:rPr>
        <w:t xml:space="preserve">　乙は、第</w:t>
      </w:r>
      <w:r w:rsidR="00197AD1" w:rsidRPr="00C931AC">
        <w:rPr>
          <w:rFonts w:ascii="ＭＳ 明朝" w:hAnsi="ＭＳ 明朝" w:hint="eastAsia"/>
          <w:sz w:val="21"/>
          <w:szCs w:val="21"/>
        </w:rPr>
        <w:t>５</w:t>
      </w:r>
      <w:r w:rsidRPr="00C931AC">
        <w:rPr>
          <w:rFonts w:ascii="ＭＳ 明朝" w:hAnsi="ＭＳ 明朝" w:hint="eastAsia"/>
          <w:sz w:val="21"/>
          <w:szCs w:val="21"/>
        </w:rPr>
        <w:t>条第５項に基づく措置に加え、本契約又は本件業務の実施に関し、甲の保有する個人情報（個人情報とは、「個人情報の保護に関する法律」（平成</w:t>
      </w:r>
      <w:r w:rsidRPr="00C931AC">
        <w:rPr>
          <w:rFonts w:ascii="ＭＳ 明朝" w:hAnsi="ＭＳ 明朝" w:hint="eastAsia"/>
          <w:sz w:val="21"/>
          <w:szCs w:val="21"/>
        </w:rPr>
        <w:t>15</w:t>
      </w:r>
      <w:r w:rsidRPr="00C931AC">
        <w:rPr>
          <w:rFonts w:ascii="ＭＳ 明朝" w:hAnsi="ＭＳ 明朝" w:hint="eastAsia"/>
          <w:sz w:val="21"/>
          <w:szCs w:val="21"/>
        </w:rPr>
        <w:t>年法律第</w:t>
      </w:r>
      <w:r w:rsidRPr="00C931AC">
        <w:rPr>
          <w:rFonts w:ascii="ＭＳ 明朝" w:hAnsi="ＭＳ 明朝" w:hint="eastAsia"/>
          <w:sz w:val="21"/>
          <w:szCs w:val="21"/>
        </w:rPr>
        <w:t>57</w:t>
      </w:r>
      <w:r w:rsidRPr="00C931AC">
        <w:rPr>
          <w:rFonts w:ascii="ＭＳ 明朝" w:hAnsi="ＭＳ 明朝" w:hint="eastAsia"/>
          <w:sz w:val="21"/>
          <w:szCs w:val="21"/>
        </w:rPr>
        <w:t>号）第２条第１項記載の「個人情報」を指すものとする。以下同じ。）を知ることになる場合に備え、「個人情報の保護に関する法律」（同施行令を含む。）、「個人情報の保護に関する法律についてのガイドライン</w:t>
      </w:r>
      <w:r w:rsidRPr="00C931AC">
        <w:rPr>
          <w:rFonts w:ascii="ＭＳ 明朝" w:hAnsi="ＭＳ 明朝" w:hint="eastAsia"/>
          <w:sz w:val="21"/>
          <w:szCs w:val="21"/>
        </w:rPr>
        <w:t>(</w:t>
      </w:r>
      <w:r w:rsidRPr="00C931AC">
        <w:rPr>
          <w:rFonts w:ascii="ＭＳ 明朝" w:hAnsi="ＭＳ 明朝" w:hint="eastAsia"/>
          <w:sz w:val="21"/>
          <w:szCs w:val="21"/>
        </w:rPr>
        <w:t>通則編</w:t>
      </w:r>
      <w:r w:rsidRPr="00C931AC">
        <w:rPr>
          <w:rFonts w:ascii="ＭＳ 明朝" w:hAnsi="ＭＳ 明朝" w:hint="eastAsia"/>
          <w:sz w:val="21"/>
          <w:szCs w:val="21"/>
        </w:rPr>
        <w:t>)</w:t>
      </w:r>
      <w:r w:rsidRPr="00C931AC">
        <w:rPr>
          <w:rFonts w:ascii="ＭＳ 明朝" w:hAnsi="ＭＳ 明朝" w:hint="eastAsia"/>
          <w:sz w:val="21"/>
          <w:szCs w:val="21"/>
        </w:rPr>
        <w:t>」、「金融分野における個人情報保護に関するガイドライン」（「金融分野における個人情報保護に関するガイドラインの安全管理措置等についての実務指針」を含む。）に準拠して、個人情報保護のための社内体制を確立するとともに、当該社内体制の下で個人情報を保護するものとし、併せて、個人情報が外部に漏えい、滅失又は毀損しないよう組織的・人的・物理的・技術的及び外的環境の把握を含む安全管理措置をとり、内部における管理・責任体制を確保・維持するものとする。</w:t>
      </w:r>
    </w:p>
    <w:p w14:paraId="7BB6D0C2" w14:textId="77777777"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なお、上記各種法令やガイドライン等が改正され、又は新設された場合、当該改正後又は新設のものに読み替えて本条を適用するものとする。</w:t>
      </w:r>
    </w:p>
    <w:p w14:paraId="2F738E00" w14:textId="77777777" w:rsidR="00F10B61" w:rsidRPr="00C931AC" w:rsidRDefault="00F10B61" w:rsidP="00F10B61">
      <w:pPr>
        <w:ind w:left="405"/>
        <w:rPr>
          <w:rFonts w:ascii="ＭＳ 明朝" w:hAnsi="ＭＳ 明朝"/>
          <w:sz w:val="21"/>
          <w:szCs w:val="21"/>
        </w:rPr>
      </w:pPr>
    </w:p>
    <w:p w14:paraId="7F1B62A6"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２　乙は、本契約又は本件業務の実施に関して知り得た個人情報に関し、甲の事前の書面による承諾を得ることなく、次の各号に掲げる行為又はこれらに類する行為を行ってはならない。</w:t>
      </w:r>
    </w:p>
    <w:p w14:paraId="58A4738A"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37F14B14"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本契約の履行以外の目的での利用</w:t>
      </w:r>
    </w:p>
    <w:p w14:paraId="3ED9FEDB"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本契約の履行以外の目的での変更・加工・改変、複写・複製</w:t>
      </w:r>
    </w:p>
    <w:p w14:paraId="4C12E110"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0B5103EC"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本契約の履行以外の目的での社外持出し</w:t>
      </w:r>
    </w:p>
    <w:p w14:paraId="3E1037CC" w14:textId="77777777" w:rsidR="00F10B61" w:rsidRPr="00C931AC" w:rsidRDefault="00F10B61" w:rsidP="00F10B61">
      <w:pPr>
        <w:ind w:left="178" w:hangingChars="85" w:hanging="178"/>
        <w:rPr>
          <w:rFonts w:ascii="ＭＳ 明朝" w:hAnsi="ＭＳ 明朝"/>
          <w:sz w:val="21"/>
          <w:szCs w:val="21"/>
        </w:rPr>
      </w:pPr>
    </w:p>
    <w:p w14:paraId="0F395664" w14:textId="77777777"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３　前項の規定にかかわらず、法令に基づく公権力の発動によって個人情報の開示を強制される</w:t>
      </w:r>
      <w:r w:rsidRPr="00C931AC">
        <w:rPr>
          <w:rFonts w:ascii="ＭＳ 明朝" w:hAnsi="ＭＳ 明朝" w:hint="eastAsia"/>
          <w:sz w:val="21"/>
          <w:szCs w:val="21"/>
        </w:rPr>
        <w:lastRenderedPageBreak/>
        <w:t>場合、乙は、当該法令に要求される範囲で個人情報を開示することができるものとする。</w:t>
      </w:r>
    </w:p>
    <w:p w14:paraId="25B40688" w14:textId="77777777" w:rsidR="00F10B61" w:rsidRPr="00C931AC" w:rsidRDefault="00F10B61" w:rsidP="00F10B61">
      <w:pPr>
        <w:tabs>
          <w:tab w:val="left" w:pos="6660"/>
        </w:tabs>
        <w:ind w:leftChars="85" w:left="170" w:firstLineChars="114" w:firstLine="239"/>
        <w:rPr>
          <w:rFonts w:ascii="ＭＳ 明朝" w:hAnsi="ＭＳ 明朝"/>
          <w:color w:val="FF0000"/>
          <w:sz w:val="21"/>
          <w:szCs w:val="21"/>
        </w:rPr>
      </w:pPr>
      <w:r w:rsidRPr="00C931AC">
        <w:rPr>
          <w:rFonts w:ascii="ＭＳ 明朝" w:hAnsi="ＭＳ 明朝" w:hint="eastAsia"/>
          <w:sz w:val="21"/>
          <w:szCs w:val="21"/>
        </w:rPr>
        <w:t>この場合、乙は、甲に対し、開示前に遅滞なく、その旨及び開示の対象となる個人情報を書面で通知するものとする。</w:t>
      </w:r>
    </w:p>
    <w:p w14:paraId="066B5ED6" w14:textId="77777777" w:rsidR="00F10B61" w:rsidRPr="00C931AC" w:rsidRDefault="00F10B61" w:rsidP="00F10B61">
      <w:pPr>
        <w:tabs>
          <w:tab w:val="center" w:pos="4252"/>
        </w:tabs>
        <w:ind w:left="210" w:hangingChars="100" w:hanging="210"/>
        <w:rPr>
          <w:rFonts w:ascii="ＭＳ 明朝" w:hAnsi="ＭＳ 明朝"/>
          <w:sz w:val="21"/>
          <w:szCs w:val="21"/>
        </w:rPr>
      </w:pPr>
    </w:p>
    <w:p w14:paraId="6021D989" w14:textId="77777777" w:rsidR="00F10B61" w:rsidRPr="00C931AC" w:rsidRDefault="00F10B61" w:rsidP="00F10B61">
      <w:pPr>
        <w:ind w:left="178" w:hangingChars="85" w:hanging="178"/>
        <w:rPr>
          <w:rFonts w:ascii="ＭＳ 明朝" w:hAnsi="ＭＳ 明朝"/>
          <w:sz w:val="21"/>
          <w:szCs w:val="21"/>
        </w:rPr>
      </w:pPr>
      <w:r w:rsidRPr="00C931AC">
        <w:rPr>
          <w:rFonts w:ascii="ＭＳ 明朝" w:hAnsi="ＭＳ 明朝" w:hint="eastAsia"/>
          <w:sz w:val="21"/>
          <w:szCs w:val="21"/>
        </w:rPr>
        <w:t>４　甲は、本契約又は本件業務の実施に関して知り得た個人情報のうち、以下に掲げる情報（以下「乙の個人情報」という。）に関し、乙の事前の書面による承諾を得ることなく、次の各号に掲げる行為又はこれらに類する行為を行ってはならない。</w:t>
      </w:r>
    </w:p>
    <w:p w14:paraId="0DA3338A" w14:textId="77777777" w:rsidR="00F10B61" w:rsidRPr="00C931AC" w:rsidRDefault="00F10B61" w:rsidP="00F10B61">
      <w:pPr>
        <w:rPr>
          <w:rFonts w:ascii="ＭＳ 明朝" w:hAnsi="ＭＳ 明朝"/>
          <w:sz w:val="21"/>
          <w:szCs w:val="21"/>
        </w:rPr>
      </w:pPr>
    </w:p>
    <w:p w14:paraId="48FCF5A5" w14:textId="77777777" w:rsidR="00F10B61" w:rsidRPr="00C931AC" w:rsidRDefault="00F10B61" w:rsidP="00F10B61">
      <w:pPr>
        <w:rPr>
          <w:rFonts w:ascii="ＭＳ 明朝" w:hAnsi="ＭＳ 明朝"/>
          <w:sz w:val="21"/>
          <w:szCs w:val="21"/>
        </w:rPr>
      </w:pPr>
      <w:r w:rsidRPr="00C931AC">
        <w:rPr>
          <w:rFonts w:ascii="ＭＳ 明朝" w:hAnsi="ＭＳ 明朝" w:hint="eastAsia"/>
          <w:sz w:val="21"/>
          <w:szCs w:val="21"/>
        </w:rPr>
        <w:t>（対象情報）</w:t>
      </w:r>
    </w:p>
    <w:p w14:paraId="2B68A3D8"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書面による情報。ただし、個人情報を含む旨の明示のあるものに限る。</w:t>
      </w:r>
    </w:p>
    <w:p w14:paraId="68625455" w14:textId="77777777" w:rsidR="00F10B61" w:rsidRPr="00C931AC" w:rsidRDefault="00F10B61" w:rsidP="00F10B61">
      <w:pPr>
        <w:ind w:leftChars="300" w:left="810" w:hangingChars="100" w:hanging="21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口頭による情報。ただし、甲の知得後、乙により</w:t>
      </w:r>
      <w:r w:rsidRPr="00C931AC">
        <w:rPr>
          <w:rFonts w:ascii="ＭＳ 明朝" w:hAnsi="ＭＳ 明朝" w:hint="eastAsia"/>
          <w:sz w:val="21"/>
          <w:szCs w:val="21"/>
        </w:rPr>
        <w:t>10</w:t>
      </w:r>
      <w:r w:rsidRPr="00C931AC">
        <w:rPr>
          <w:rFonts w:ascii="ＭＳ 明朝" w:hAnsi="ＭＳ 明朝" w:hint="eastAsia"/>
          <w:sz w:val="21"/>
          <w:szCs w:val="21"/>
        </w:rPr>
        <w:t>日以内に書面化されたもので、かつ個人情報を含む旨の明示のあるものに限る。</w:t>
      </w:r>
    </w:p>
    <w:p w14:paraId="1F4A29EE" w14:textId="77777777" w:rsidR="00F10B61" w:rsidRPr="00C931AC" w:rsidRDefault="00F10B61" w:rsidP="00F10B61">
      <w:pPr>
        <w:rPr>
          <w:rFonts w:ascii="ＭＳ 明朝" w:hAnsi="ＭＳ 明朝"/>
          <w:sz w:val="21"/>
          <w:szCs w:val="21"/>
        </w:rPr>
      </w:pPr>
    </w:p>
    <w:p w14:paraId="7B375C42" w14:textId="77777777" w:rsidR="00F10B61" w:rsidRPr="00C931AC" w:rsidRDefault="00F10B61" w:rsidP="00F10B61">
      <w:pPr>
        <w:rPr>
          <w:rFonts w:ascii="ＭＳ 明朝" w:hAnsi="ＭＳ 明朝"/>
          <w:sz w:val="21"/>
          <w:szCs w:val="21"/>
        </w:rPr>
      </w:pPr>
      <w:r w:rsidRPr="00C931AC">
        <w:rPr>
          <w:rFonts w:ascii="ＭＳ 明朝" w:hAnsi="ＭＳ 明朝" w:hint="eastAsia"/>
          <w:sz w:val="21"/>
          <w:szCs w:val="21"/>
        </w:rPr>
        <w:t>（禁止行為等）</w:t>
      </w:r>
    </w:p>
    <w:p w14:paraId="15DB5726"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(1) </w:t>
      </w:r>
      <w:r w:rsidRPr="00C931AC">
        <w:rPr>
          <w:rFonts w:ascii="ＭＳ 明朝" w:hAnsi="ＭＳ 明朝" w:hint="eastAsia"/>
          <w:sz w:val="21"/>
          <w:szCs w:val="21"/>
        </w:rPr>
        <w:t>他の者に対する開示、漏えい、公表</w:t>
      </w:r>
    </w:p>
    <w:p w14:paraId="1AAB1A5C"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(2) </w:t>
      </w:r>
      <w:r w:rsidRPr="00C931AC">
        <w:rPr>
          <w:rFonts w:ascii="ＭＳ 明朝" w:hAnsi="ＭＳ 明朝" w:hint="eastAsia"/>
          <w:sz w:val="21"/>
          <w:szCs w:val="21"/>
        </w:rPr>
        <w:t>甲の業務以外の目的での利用</w:t>
      </w:r>
    </w:p>
    <w:p w14:paraId="311EEED3"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(3) </w:t>
      </w:r>
      <w:r w:rsidRPr="00C931AC">
        <w:rPr>
          <w:rFonts w:ascii="ＭＳ 明朝" w:hAnsi="ＭＳ 明朝" w:hint="eastAsia"/>
          <w:sz w:val="21"/>
          <w:szCs w:val="21"/>
        </w:rPr>
        <w:t>甲の業務以外の目的での変更・加工・改変、複写・複製</w:t>
      </w:r>
    </w:p>
    <w:p w14:paraId="0ABCDF5C"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(4) </w:t>
      </w:r>
      <w:r w:rsidRPr="00C931AC">
        <w:rPr>
          <w:rFonts w:ascii="ＭＳ 明朝" w:hAnsi="ＭＳ 明朝" w:hint="eastAsia"/>
          <w:sz w:val="21"/>
          <w:szCs w:val="21"/>
        </w:rPr>
        <w:t>アクセス権限のない者又は不正な方法によるアクセス、盗用</w:t>
      </w:r>
    </w:p>
    <w:p w14:paraId="0AD18393" w14:textId="77777777" w:rsidR="00F10B61" w:rsidRPr="00C931AC" w:rsidRDefault="00F10B61" w:rsidP="00F10B61">
      <w:pPr>
        <w:ind w:firstLineChars="300" w:firstLine="630"/>
        <w:rPr>
          <w:rFonts w:ascii="ＭＳ 明朝" w:hAnsi="ＭＳ 明朝"/>
          <w:sz w:val="21"/>
          <w:szCs w:val="21"/>
        </w:rPr>
      </w:pPr>
      <w:r w:rsidRPr="00C931AC">
        <w:rPr>
          <w:rFonts w:ascii="ＭＳ 明朝" w:hAnsi="ＭＳ 明朝" w:hint="eastAsia"/>
          <w:sz w:val="21"/>
          <w:szCs w:val="21"/>
        </w:rPr>
        <w:t xml:space="preserve">(5) </w:t>
      </w:r>
      <w:r w:rsidRPr="00C931AC">
        <w:rPr>
          <w:rFonts w:ascii="ＭＳ 明朝" w:hAnsi="ＭＳ 明朝" w:hint="eastAsia"/>
          <w:sz w:val="21"/>
          <w:szCs w:val="21"/>
        </w:rPr>
        <w:t>甲の業務以外の目的での社外持出し</w:t>
      </w:r>
    </w:p>
    <w:p w14:paraId="22B145E4" w14:textId="77777777" w:rsidR="00F10B61" w:rsidRPr="00C931AC" w:rsidRDefault="00F10B61" w:rsidP="00F10B61">
      <w:pPr>
        <w:ind w:firstLineChars="50" w:firstLine="105"/>
        <w:rPr>
          <w:rFonts w:ascii="ＭＳ 明朝" w:hAnsi="ＭＳ 明朝"/>
          <w:sz w:val="21"/>
          <w:szCs w:val="21"/>
        </w:rPr>
      </w:pPr>
    </w:p>
    <w:p w14:paraId="05D30B1B" w14:textId="77777777" w:rsidR="00F10B61" w:rsidRPr="00C931AC" w:rsidRDefault="00F10B61" w:rsidP="00F10B61">
      <w:pPr>
        <w:tabs>
          <w:tab w:val="left" w:pos="6660"/>
        </w:tabs>
        <w:ind w:left="210" w:hangingChars="100" w:hanging="210"/>
        <w:rPr>
          <w:rFonts w:ascii="ＭＳ 明朝" w:hAnsi="ＭＳ 明朝"/>
          <w:sz w:val="21"/>
          <w:szCs w:val="21"/>
        </w:rPr>
      </w:pPr>
      <w:r w:rsidRPr="00C931AC">
        <w:rPr>
          <w:rFonts w:ascii="ＭＳ 明朝" w:hAnsi="ＭＳ 明朝" w:hint="eastAsia"/>
          <w:sz w:val="21"/>
          <w:szCs w:val="21"/>
        </w:rPr>
        <w:t>５　前項の規定にかかわらず、法令に基づく公権力の発動等によって乙の個人情報の開示が要求される場合、甲は、当該法令に要求される範囲で乙の個人情報を開示することができるものとする。</w:t>
      </w:r>
    </w:p>
    <w:p w14:paraId="7D05FF91" w14:textId="0C5DC508" w:rsidR="00F10B61" w:rsidRPr="00C931AC" w:rsidRDefault="00F10B61" w:rsidP="00F10B61">
      <w:pPr>
        <w:ind w:leftChars="100" w:left="200" w:firstLineChars="100" w:firstLine="210"/>
        <w:rPr>
          <w:rFonts w:ascii="ＭＳ 明朝" w:eastAsia="ＭＳ 明朝" w:hAnsi="ＭＳ 明朝"/>
          <w:sz w:val="21"/>
          <w:szCs w:val="21"/>
        </w:rPr>
      </w:pPr>
      <w:r w:rsidRPr="00C931AC">
        <w:rPr>
          <w:rFonts w:ascii="ＭＳ 明朝" w:hAnsi="ＭＳ 明朝" w:hint="eastAsia"/>
          <w:sz w:val="21"/>
          <w:szCs w:val="21"/>
        </w:rPr>
        <w:t>この場合、甲は、乙に対し、開示前に遅滞なく、その旨及び開示の対象となる乙の個人情報を書面で通知するものとする。ただし、当該通知を行うことが法令又は契約等に違反する場合はこの限りではない。</w:t>
      </w:r>
    </w:p>
    <w:p w14:paraId="74B405D4" w14:textId="77777777" w:rsidR="00F10B61" w:rsidRPr="00C931AC" w:rsidRDefault="00F10B61" w:rsidP="009E391A">
      <w:pPr>
        <w:ind w:leftChars="100" w:left="200" w:firstLineChars="100" w:firstLine="210"/>
        <w:rPr>
          <w:rFonts w:ascii="ＭＳ 明朝" w:eastAsia="ＭＳ 明朝" w:hAnsi="ＭＳ 明朝"/>
          <w:sz w:val="21"/>
          <w:szCs w:val="21"/>
        </w:rPr>
      </w:pPr>
    </w:p>
    <w:p w14:paraId="5079A4E9" w14:textId="77777777" w:rsidR="00F10B61" w:rsidRPr="00C931AC" w:rsidRDefault="00F10B61" w:rsidP="00F10B61">
      <w:pPr>
        <w:ind w:leftChars="100" w:left="200"/>
        <w:rPr>
          <w:rFonts w:ascii="ＭＳ 明朝" w:hAnsi="ＭＳ 明朝"/>
          <w:sz w:val="21"/>
          <w:szCs w:val="21"/>
        </w:rPr>
      </w:pPr>
      <w:r w:rsidRPr="00C931AC">
        <w:rPr>
          <w:rFonts w:ascii="ＭＳ 明朝" w:hAnsi="ＭＳ 明朝" w:hint="eastAsia"/>
          <w:sz w:val="21"/>
          <w:szCs w:val="21"/>
        </w:rPr>
        <w:t>（報告、監督・監査）</w:t>
      </w:r>
    </w:p>
    <w:p w14:paraId="65B85BA1" w14:textId="01EC9293"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第</w:t>
      </w:r>
      <w:r w:rsidR="006860F4" w:rsidRPr="00C931AC">
        <w:rPr>
          <w:rFonts w:ascii="ＭＳ 明朝" w:hAnsi="ＭＳ 明朝" w:hint="eastAsia"/>
          <w:sz w:val="21"/>
          <w:szCs w:val="21"/>
        </w:rPr>
        <w:t>９</w:t>
      </w:r>
      <w:r w:rsidRPr="00C931AC">
        <w:rPr>
          <w:rFonts w:ascii="ＭＳ 明朝" w:hAnsi="ＭＳ 明朝" w:hint="eastAsia"/>
          <w:sz w:val="21"/>
          <w:szCs w:val="21"/>
        </w:rPr>
        <w:t xml:space="preserve">条　</w:t>
      </w:r>
    </w:p>
    <w:p w14:paraId="6CA01949" w14:textId="77777777"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乙は、甲に対し、定期的に又は甲の要求若しくは必要に応じて速やかに、乙による本件業務の実施状況、秘密情報等の管理状況、再委託先等の管理状況、乙の経営状況（財務状況を含む。なお、乙が関係法令等に基づき、かかる情報を公表・開示している場合には、当該情報をもって足りるものとする。以下同じ。）、内部統制の整備状況及び運用状況、</w:t>
      </w:r>
      <w:bookmarkStart w:id="4" w:name="OLE_LINK14"/>
      <w:r w:rsidRPr="00C931AC">
        <w:rPr>
          <w:rFonts w:ascii="ＭＳ 明朝" w:hAnsi="ＭＳ 明朝" w:hint="eastAsia"/>
          <w:sz w:val="21"/>
          <w:szCs w:val="21"/>
        </w:rPr>
        <w:t>その他甲が指定した事項</w:t>
      </w:r>
      <w:bookmarkEnd w:id="4"/>
      <w:r w:rsidRPr="00C931AC">
        <w:rPr>
          <w:rFonts w:ascii="ＭＳ 明朝" w:hAnsi="ＭＳ 明朝" w:hint="eastAsia"/>
          <w:sz w:val="21"/>
          <w:szCs w:val="21"/>
        </w:rPr>
        <w:t>について書面にて報告し、また、甲が要請する場合には、乙は説明等を行うものとする。</w:t>
      </w:r>
    </w:p>
    <w:p w14:paraId="54F6F1A4" w14:textId="77777777" w:rsidR="00F10B61" w:rsidRPr="00C931AC" w:rsidRDefault="00F10B61" w:rsidP="00F10B61">
      <w:pPr>
        <w:rPr>
          <w:rFonts w:ascii="ＭＳ 明朝" w:hAnsi="ＭＳ 明朝"/>
          <w:sz w:val="21"/>
          <w:szCs w:val="21"/>
        </w:rPr>
      </w:pPr>
    </w:p>
    <w:p w14:paraId="20A0FE9E"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２　本件業務の実施、秘密情報等の管理、再委託先等の管理、乙の経営状況</w:t>
      </w:r>
      <w:bookmarkStart w:id="5" w:name="OLE_LINK10"/>
      <w:r w:rsidRPr="00C931AC">
        <w:rPr>
          <w:rFonts w:ascii="ＭＳ 明朝" w:hAnsi="ＭＳ 明朝" w:hint="eastAsia"/>
          <w:sz w:val="21"/>
          <w:szCs w:val="21"/>
        </w:rPr>
        <w:t>、内部統制の整備</w:t>
      </w:r>
      <w:r w:rsidRPr="00C931AC">
        <w:rPr>
          <w:rFonts w:ascii="ＭＳ 明朝" w:hAnsi="ＭＳ 明朝" w:hint="eastAsia"/>
          <w:sz w:val="21"/>
          <w:szCs w:val="21"/>
        </w:rPr>
        <w:lastRenderedPageBreak/>
        <w:t>状況及び運用状況、</w:t>
      </w:r>
      <w:bookmarkEnd w:id="5"/>
      <w:r w:rsidRPr="00C931AC">
        <w:rPr>
          <w:rFonts w:ascii="ＭＳ 明朝" w:hAnsi="ＭＳ 明朝" w:hint="eastAsia"/>
          <w:sz w:val="21"/>
          <w:szCs w:val="21"/>
        </w:rPr>
        <w:t>その他甲が指定した事項に関連し、事故、苦情、事務過誤等が生じ、又はそのおそれが生じた場合、当該事故等の発生原因のいかんにかかわらず、乙は直ちにその旨を甲に報告し、速やかに応急措置を講じるとともに、その対応につき甲の指示するところに従うものとする。</w:t>
      </w:r>
    </w:p>
    <w:p w14:paraId="5B54A54D" w14:textId="77777777" w:rsidR="00F10B61" w:rsidRPr="00C931AC" w:rsidRDefault="00F10B61" w:rsidP="00F10B61">
      <w:pPr>
        <w:ind w:left="210" w:hangingChars="100" w:hanging="210"/>
        <w:rPr>
          <w:rFonts w:ascii="ＭＳ 明朝" w:hAnsi="ＭＳ 明朝"/>
          <w:sz w:val="21"/>
          <w:szCs w:val="21"/>
        </w:rPr>
      </w:pPr>
    </w:p>
    <w:p w14:paraId="595653C3" w14:textId="77777777" w:rsidR="00F10B61" w:rsidRPr="00C931AC" w:rsidRDefault="00F10B61" w:rsidP="00F10B61">
      <w:pPr>
        <w:ind w:leftChars="5" w:left="178" w:hangingChars="80" w:hanging="168"/>
        <w:rPr>
          <w:rFonts w:ascii="ＭＳ 明朝" w:hAnsi="ＭＳ 明朝"/>
          <w:sz w:val="21"/>
          <w:szCs w:val="21"/>
        </w:rPr>
      </w:pPr>
      <w:r w:rsidRPr="00C931AC">
        <w:rPr>
          <w:rFonts w:ascii="ＭＳ 明朝" w:hAnsi="ＭＳ 明朝" w:hint="eastAsia"/>
          <w:sz w:val="21"/>
          <w:szCs w:val="21"/>
        </w:rPr>
        <w:t>３　甲は、乙からの報告、監査の結果等を受け、必要があると判断するときは、乙に事前に通知して、乙又は再委託先等の事業所に立ち入り、本件業務の実施状況、秘密情報等の管理状況、再委託先等の管理状況、乙又は再委託先等の経営状況、内部統制の整備状況及び運用状況、その他甲が指定した事項につき監査することができるものとし、乙又は再委託先等は、正当な理由がない限り、これを拒んではならないものとする。</w:t>
      </w:r>
    </w:p>
    <w:p w14:paraId="5FD8430B" w14:textId="77777777"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なお、かかる監査の具体的な日程、方法、範囲等の詳細については、緊急を要する場合等を除き、事前に甲乙協議の上決定するものとする。</w:t>
      </w:r>
    </w:p>
    <w:p w14:paraId="0690E9B9" w14:textId="77777777" w:rsidR="00F10B61" w:rsidRPr="00C931AC" w:rsidRDefault="00F10B61" w:rsidP="00F10B61">
      <w:pPr>
        <w:ind w:leftChars="100" w:left="200" w:firstLineChars="50" w:firstLine="105"/>
        <w:rPr>
          <w:rFonts w:ascii="ＭＳ 明朝" w:hAnsi="ＭＳ 明朝"/>
          <w:sz w:val="21"/>
          <w:szCs w:val="21"/>
        </w:rPr>
      </w:pPr>
    </w:p>
    <w:p w14:paraId="5FEDFEB6" w14:textId="006300D4" w:rsidR="00F10B61" w:rsidRPr="00197AD1" w:rsidRDefault="00F10B61" w:rsidP="00F10B61">
      <w:pPr>
        <w:ind w:leftChars="100" w:left="200" w:firstLineChars="100" w:firstLine="210"/>
        <w:rPr>
          <w:rFonts w:ascii="ＭＳ 明朝" w:eastAsia="ＭＳ 明朝" w:hAnsi="ＭＳ 明朝"/>
          <w:sz w:val="21"/>
          <w:szCs w:val="21"/>
        </w:rPr>
      </w:pPr>
      <w:r w:rsidRPr="00C931AC">
        <w:rPr>
          <w:rFonts w:ascii="ＭＳ 明朝" w:hAnsi="ＭＳ 明朝" w:hint="eastAsia"/>
          <w:sz w:val="21"/>
          <w:szCs w:val="21"/>
        </w:rPr>
        <w:t>４　甲は、乙からの報告、監査の結果等を受け、必要があると判断するときは、乙に対し、事実関係の把握、原因究明、対応策の策定・実施、本件業務の実施内容、秘密情報等の管理態勢等の見直し、修正、是正、再発防止策の構築等を求めることができる他、必要な監督を行うことができるものとする。この場合、乙は当該把握した事実関係、究明した原因、策定した対応策、見直し等した情報管理態勢等、構築した再発防止策等の内容・結果につき、甲に報告の上、その当否につき甲の確認を得るものとする。</w:t>
      </w:r>
    </w:p>
    <w:p w14:paraId="79BDABC3" w14:textId="77777777" w:rsidR="00F10B61" w:rsidRPr="00197AD1" w:rsidRDefault="00F10B61" w:rsidP="009E391A">
      <w:pPr>
        <w:ind w:leftChars="100" w:left="200" w:firstLineChars="100" w:firstLine="210"/>
        <w:rPr>
          <w:rFonts w:ascii="ＭＳ 明朝" w:eastAsia="ＭＳ 明朝" w:hAnsi="ＭＳ 明朝"/>
          <w:sz w:val="21"/>
          <w:szCs w:val="21"/>
        </w:rPr>
      </w:pPr>
    </w:p>
    <w:p w14:paraId="56323CDB" w14:textId="77777777" w:rsidR="00F10B61" w:rsidRPr="00197AD1" w:rsidRDefault="00F10B61" w:rsidP="00F10B61">
      <w:pPr>
        <w:ind w:firstLineChars="100" w:firstLine="210"/>
        <w:rPr>
          <w:rFonts w:ascii="ＭＳ 明朝" w:hAnsi="ＭＳ 明朝"/>
          <w:sz w:val="21"/>
          <w:szCs w:val="21"/>
        </w:rPr>
      </w:pPr>
      <w:r w:rsidRPr="00197AD1">
        <w:rPr>
          <w:rFonts w:ascii="ＭＳ 明朝" w:hAnsi="ＭＳ 明朝" w:hint="eastAsia"/>
          <w:sz w:val="21"/>
          <w:szCs w:val="21"/>
        </w:rPr>
        <w:t>（主務官庁等の検査対応等への協力）</w:t>
      </w:r>
    </w:p>
    <w:p w14:paraId="605577A9" w14:textId="6C4996FB" w:rsidR="00F10B61" w:rsidRPr="00197AD1" w:rsidRDefault="00F10B61" w:rsidP="00F10B61">
      <w:pPr>
        <w:ind w:left="210" w:hangingChars="100" w:hanging="210"/>
        <w:rPr>
          <w:rFonts w:ascii="ＭＳ 明朝" w:hAnsi="ＭＳ 明朝"/>
          <w:sz w:val="21"/>
          <w:szCs w:val="21"/>
        </w:rPr>
      </w:pPr>
      <w:r w:rsidRPr="00197AD1">
        <w:rPr>
          <w:rFonts w:ascii="ＭＳ 明朝" w:hAnsi="ＭＳ 明朝" w:hint="eastAsia"/>
          <w:sz w:val="21"/>
          <w:szCs w:val="21"/>
        </w:rPr>
        <w:t>第</w:t>
      </w:r>
      <w:r w:rsidRPr="00197AD1">
        <w:rPr>
          <w:rFonts w:ascii="ＭＳ 明朝" w:hAnsi="ＭＳ 明朝" w:hint="eastAsia"/>
          <w:sz w:val="21"/>
          <w:szCs w:val="21"/>
        </w:rPr>
        <w:t>1</w:t>
      </w:r>
      <w:r w:rsidR="006860F4" w:rsidRPr="00197AD1">
        <w:rPr>
          <w:rFonts w:ascii="ＭＳ 明朝" w:hAnsi="ＭＳ 明朝" w:hint="eastAsia"/>
          <w:sz w:val="21"/>
          <w:szCs w:val="21"/>
        </w:rPr>
        <w:t>0</w:t>
      </w:r>
      <w:r w:rsidRPr="00197AD1">
        <w:rPr>
          <w:rFonts w:ascii="ＭＳ 明朝" w:hAnsi="ＭＳ 明朝" w:hint="eastAsia"/>
          <w:sz w:val="21"/>
          <w:szCs w:val="21"/>
        </w:rPr>
        <w:t xml:space="preserve">条　</w:t>
      </w:r>
    </w:p>
    <w:p w14:paraId="6F2DD95D" w14:textId="49DC6550" w:rsidR="00F10B61" w:rsidRPr="00197AD1" w:rsidRDefault="00F10B61" w:rsidP="00F10B61">
      <w:pPr>
        <w:ind w:leftChars="100" w:left="200" w:firstLineChars="100" w:firstLine="210"/>
        <w:rPr>
          <w:rFonts w:ascii="ＭＳ 明朝" w:hAnsi="ＭＳ 明朝"/>
          <w:kern w:val="0"/>
          <w:sz w:val="21"/>
          <w:szCs w:val="21"/>
        </w:rPr>
      </w:pPr>
      <w:r w:rsidRPr="00197AD1">
        <w:rPr>
          <w:rFonts w:ascii="ＭＳ 明朝" w:hAnsi="ＭＳ 明朝" w:hint="eastAsia"/>
          <w:kern w:val="0"/>
          <w:sz w:val="21"/>
          <w:szCs w:val="21"/>
        </w:rPr>
        <w:t>乙は、甲から委託を受けた外部の専門機関、主務官庁又は乙が簡易生命保険にかかる顧客情報等を取り扱う場合にあっては、独立行政法人郵便貯金簡易生命保険管理・郵便局ネットワーク支援機構による検査の要求に応じなければならない。また、主務官庁等による検査等において、本件業務に関する報告等を求められた場合、乙は甲の求めに応じこれに協力し、又は再委託先等をして、これに協力させるものとする。</w:t>
      </w:r>
    </w:p>
    <w:p w14:paraId="2951B12D" w14:textId="77777777" w:rsidR="006860F4" w:rsidRPr="00197AD1" w:rsidRDefault="006860F4" w:rsidP="006860F4">
      <w:pPr>
        <w:rPr>
          <w:rFonts w:ascii="ＭＳ 明朝" w:hAnsi="ＭＳ 明朝"/>
          <w:kern w:val="0"/>
          <w:sz w:val="21"/>
          <w:szCs w:val="21"/>
        </w:rPr>
      </w:pPr>
    </w:p>
    <w:p w14:paraId="6BEEE072" w14:textId="77777777" w:rsidR="006860F4" w:rsidRPr="00197AD1" w:rsidRDefault="006860F4" w:rsidP="006860F4">
      <w:pPr>
        <w:ind w:firstLineChars="100" w:firstLine="210"/>
        <w:rPr>
          <w:rFonts w:ascii="ＭＳ 明朝" w:hAnsi="ＭＳ 明朝"/>
          <w:sz w:val="21"/>
          <w:szCs w:val="21"/>
        </w:rPr>
      </w:pPr>
      <w:r w:rsidRPr="00197AD1">
        <w:rPr>
          <w:rFonts w:ascii="ＭＳ 明朝" w:hAnsi="ＭＳ 明朝" w:hint="eastAsia"/>
          <w:sz w:val="21"/>
          <w:szCs w:val="21"/>
        </w:rPr>
        <w:t>（本件業務の完了・確認）</w:t>
      </w:r>
    </w:p>
    <w:p w14:paraId="462578C3" w14:textId="0102CF91" w:rsidR="006860F4" w:rsidRPr="00197AD1" w:rsidRDefault="006860F4" w:rsidP="006860F4">
      <w:pPr>
        <w:ind w:leftChars="16" w:left="242" w:hangingChars="100" w:hanging="210"/>
        <w:rPr>
          <w:rFonts w:ascii="ＭＳ 明朝" w:hAnsi="ＭＳ 明朝"/>
          <w:sz w:val="21"/>
          <w:szCs w:val="21"/>
        </w:rPr>
      </w:pPr>
      <w:r w:rsidRPr="00197AD1">
        <w:rPr>
          <w:rFonts w:ascii="ＭＳ 明朝" w:hAnsi="ＭＳ 明朝" w:hint="eastAsia"/>
          <w:sz w:val="21"/>
          <w:szCs w:val="21"/>
        </w:rPr>
        <w:t>第</w:t>
      </w:r>
      <w:r w:rsidRPr="00197AD1">
        <w:rPr>
          <w:rFonts w:ascii="ＭＳ 明朝" w:hAnsi="ＭＳ 明朝" w:hint="eastAsia"/>
          <w:sz w:val="21"/>
          <w:szCs w:val="21"/>
        </w:rPr>
        <w:t>11</w:t>
      </w:r>
      <w:r w:rsidRPr="00197AD1">
        <w:rPr>
          <w:rFonts w:ascii="ＭＳ 明朝" w:hAnsi="ＭＳ 明朝" w:hint="eastAsia"/>
          <w:sz w:val="21"/>
          <w:szCs w:val="21"/>
        </w:rPr>
        <w:t xml:space="preserve">条　</w:t>
      </w:r>
    </w:p>
    <w:p w14:paraId="2696BAB7" w14:textId="77777777" w:rsidR="006860F4" w:rsidRPr="00197AD1" w:rsidRDefault="006860F4" w:rsidP="006860F4">
      <w:pPr>
        <w:ind w:leftChars="116" w:left="232" w:firstLineChars="100" w:firstLine="210"/>
        <w:rPr>
          <w:rFonts w:ascii="ＭＳ 明朝" w:hAnsi="ＭＳ 明朝"/>
          <w:sz w:val="21"/>
          <w:szCs w:val="21"/>
        </w:rPr>
      </w:pPr>
      <w:r w:rsidRPr="00197AD1">
        <w:rPr>
          <w:rFonts w:ascii="ＭＳ 明朝" w:hAnsi="ＭＳ 明朝" w:hint="eastAsia"/>
          <w:sz w:val="21"/>
          <w:szCs w:val="21"/>
        </w:rPr>
        <w:t>乙は、本件業務が終了した場合、遅滞なく業務報告書を作成し甲に提出する。</w:t>
      </w:r>
    </w:p>
    <w:p w14:paraId="7F85CB34" w14:textId="77777777" w:rsidR="006860F4" w:rsidRPr="00197AD1" w:rsidRDefault="006860F4" w:rsidP="006860F4">
      <w:pPr>
        <w:ind w:leftChars="100" w:left="200" w:firstLineChars="100" w:firstLine="210"/>
        <w:rPr>
          <w:rFonts w:ascii="ＭＳ 明朝" w:hAnsi="ＭＳ 明朝"/>
          <w:sz w:val="21"/>
          <w:szCs w:val="21"/>
        </w:rPr>
      </w:pPr>
      <w:r w:rsidRPr="00197AD1">
        <w:rPr>
          <w:rFonts w:ascii="ＭＳ 明朝" w:hAnsi="ＭＳ 明朝" w:hint="eastAsia"/>
          <w:sz w:val="21"/>
          <w:szCs w:val="21"/>
        </w:rPr>
        <w:t>なお、業務報告書の提出部数等に関し、仕様書に定めがある場合、乙は本条の他、これに従うものとする。</w:t>
      </w:r>
    </w:p>
    <w:p w14:paraId="4AD18A18" w14:textId="77777777" w:rsidR="006860F4" w:rsidRPr="00197AD1" w:rsidRDefault="006860F4" w:rsidP="006860F4">
      <w:pPr>
        <w:ind w:leftChars="16" w:left="357" w:hangingChars="155" w:hanging="325"/>
        <w:rPr>
          <w:rFonts w:ascii="ＭＳ 明朝" w:hAnsi="ＭＳ 明朝"/>
          <w:sz w:val="21"/>
          <w:szCs w:val="21"/>
        </w:rPr>
      </w:pPr>
    </w:p>
    <w:p w14:paraId="63AB8C77" w14:textId="77777777" w:rsidR="006860F4" w:rsidRPr="00197AD1" w:rsidRDefault="006860F4" w:rsidP="006860F4">
      <w:pPr>
        <w:ind w:left="210" w:hangingChars="100" w:hanging="210"/>
        <w:rPr>
          <w:rFonts w:ascii="ＭＳ 明朝" w:hAnsi="ＭＳ 明朝"/>
          <w:sz w:val="21"/>
          <w:szCs w:val="21"/>
        </w:rPr>
      </w:pPr>
      <w:r w:rsidRPr="00197AD1">
        <w:rPr>
          <w:rFonts w:ascii="ＭＳ 明朝" w:hAnsi="ＭＳ 明朝" w:hint="eastAsia"/>
          <w:sz w:val="21"/>
          <w:szCs w:val="21"/>
        </w:rPr>
        <w:t>２　甲は、前項に定める業務報告書を受領した後、速やかに当該業務報告書の内容を確認するものとする。</w:t>
      </w:r>
    </w:p>
    <w:p w14:paraId="47389197" w14:textId="77777777" w:rsidR="006860F4" w:rsidRPr="00197AD1" w:rsidRDefault="006860F4" w:rsidP="006860F4">
      <w:pPr>
        <w:ind w:left="210" w:hangingChars="100" w:hanging="210"/>
        <w:rPr>
          <w:rFonts w:ascii="ＭＳ 明朝" w:hAnsi="ＭＳ 明朝"/>
          <w:sz w:val="21"/>
          <w:szCs w:val="21"/>
        </w:rPr>
      </w:pPr>
    </w:p>
    <w:p w14:paraId="603617F5" w14:textId="77777777" w:rsidR="006860F4" w:rsidRPr="00197AD1" w:rsidRDefault="006860F4" w:rsidP="006860F4">
      <w:pPr>
        <w:ind w:left="210" w:hangingChars="100" w:hanging="210"/>
        <w:rPr>
          <w:rFonts w:ascii="ＭＳ 明朝" w:hAnsi="ＭＳ 明朝"/>
          <w:sz w:val="21"/>
          <w:szCs w:val="21"/>
        </w:rPr>
      </w:pPr>
      <w:r w:rsidRPr="00197AD1">
        <w:rPr>
          <w:rFonts w:ascii="ＭＳ 明朝" w:hAnsi="ＭＳ 明朝" w:hint="eastAsia"/>
          <w:sz w:val="21"/>
          <w:szCs w:val="21"/>
        </w:rPr>
        <w:t>３　前項の確認の結果、甲において業務報告書の内容に異議がない場合、甲は、同報告書の受領日から起算して</w:t>
      </w:r>
      <w:r w:rsidRPr="00197AD1">
        <w:rPr>
          <w:rFonts w:ascii="ＭＳ 明朝" w:hAnsi="ＭＳ 明朝" w:hint="eastAsia"/>
          <w:sz w:val="21"/>
          <w:szCs w:val="21"/>
        </w:rPr>
        <w:t>10</w:t>
      </w:r>
      <w:r w:rsidRPr="00197AD1">
        <w:rPr>
          <w:rFonts w:ascii="ＭＳ 明朝" w:hAnsi="ＭＳ 明朝" w:hint="eastAsia"/>
          <w:sz w:val="21"/>
          <w:szCs w:val="21"/>
        </w:rPr>
        <w:t>営業日以内に、乙より提出された業務報告書に確認証跡を記し、乙に交付する。本件業務はこれをもって完了する。</w:t>
      </w:r>
    </w:p>
    <w:p w14:paraId="1642047F" w14:textId="77777777" w:rsidR="006860F4" w:rsidRPr="00197AD1" w:rsidRDefault="006860F4" w:rsidP="006860F4">
      <w:pPr>
        <w:ind w:leftChars="100" w:left="200"/>
        <w:rPr>
          <w:rFonts w:ascii="ＭＳ 明朝" w:hAnsi="ＭＳ 明朝"/>
          <w:sz w:val="21"/>
          <w:szCs w:val="21"/>
        </w:rPr>
      </w:pPr>
    </w:p>
    <w:p w14:paraId="7DB34497" w14:textId="77777777" w:rsidR="006860F4" w:rsidRPr="00197AD1" w:rsidRDefault="006860F4" w:rsidP="006860F4">
      <w:pPr>
        <w:ind w:left="178" w:hangingChars="85" w:hanging="178"/>
        <w:rPr>
          <w:rFonts w:ascii="ＭＳ 明朝" w:hAnsi="ＭＳ 明朝"/>
          <w:sz w:val="21"/>
          <w:szCs w:val="21"/>
        </w:rPr>
      </w:pPr>
      <w:r w:rsidRPr="00197AD1">
        <w:rPr>
          <w:rFonts w:ascii="ＭＳ 明朝" w:hAnsi="ＭＳ 明朝" w:hint="eastAsia"/>
          <w:sz w:val="21"/>
          <w:szCs w:val="21"/>
        </w:rPr>
        <w:t>４　第２項の確認の結果、甲において業務報告書の内容に異議がある場合、甲は、前項の期間内に、当該異議内容及び必要に応じてその理由を記載した書面を乙に交付することにより、その結果を乙に通知する。</w:t>
      </w:r>
    </w:p>
    <w:p w14:paraId="615B477E" w14:textId="77777777" w:rsidR="006860F4" w:rsidRPr="00197AD1" w:rsidRDefault="006860F4" w:rsidP="006860F4">
      <w:pPr>
        <w:ind w:leftChars="84" w:left="168" w:firstLineChars="100" w:firstLine="210"/>
        <w:rPr>
          <w:rFonts w:ascii="ＭＳ 明朝" w:hAnsi="ＭＳ 明朝"/>
          <w:sz w:val="21"/>
          <w:szCs w:val="21"/>
        </w:rPr>
      </w:pPr>
      <w:r w:rsidRPr="00197AD1">
        <w:rPr>
          <w:rFonts w:ascii="ＭＳ 明朝" w:hAnsi="ＭＳ 明朝" w:hint="eastAsia"/>
          <w:sz w:val="21"/>
          <w:szCs w:val="21"/>
        </w:rPr>
        <w:t>この場合、乙は、本件業務の実施内容の見直し、修正、是正等を行った上で、再度、業務報告書を甲に提出の上、甲の確認を得るものとする。</w:t>
      </w:r>
    </w:p>
    <w:p w14:paraId="05D2A9AF" w14:textId="77777777" w:rsidR="006860F4" w:rsidRPr="00197AD1" w:rsidRDefault="006860F4" w:rsidP="006860F4">
      <w:pPr>
        <w:ind w:left="210" w:hangingChars="100" w:hanging="210"/>
        <w:rPr>
          <w:rFonts w:ascii="ＭＳ 明朝" w:hAnsi="ＭＳ 明朝"/>
          <w:sz w:val="21"/>
          <w:szCs w:val="21"/>
        </w:rPr>
      </w:pPr>
      <w:r w:rsidRPr="00197AD1">
        <w:rPr>
          <w:rFonts w:ascii="ＭＳ 明朝" w:hAnsi="ＭＳ 明朝" w:hint="eastAsia"/>
          <w:sz w:val="21"/>
          <w:szCs w:val="21"/>
        </w:rPr>
        <w:t xml:space="preserve">　　なお、これ以降の手順については、前３項及び本項の規定に準じて取り扱われるものとする。</w:t>
      </w:r>
    </w:p>
    <w:p w14:paraId="7DC44A2E" w14:textId="77777777" w:rsidR="006860F4" w:rsidRPr="00197AD1" w:rsidRDefault="006860F4" w:rsidP="006860F4">
      <w:pPr>
        <w:ind w:left="210" w:hangingChars="100" w:hanging="210"/>
        <w:rPr>
          <w:rFonts w:ascii="ＭＳ 明朝" w:hAnsi="ＭＳ 明朝"/>
          <w:sz w:val="21"/>
          <w:szCs w:val="21"/>
        </w:rPr>
      </w:pPr>
    </w:p>
    <w:p w14:paraId="6E5EBBF9" w14:textId="77777777" w:rsidR="006860F4" w:rsidRPr="00197AD1" w:rsidRDefault="006860F4" w:rsidP="006860F4">
      <w:pPr>
        <w:ind w:left="210" w:hangingChars="100" w:hanging="210"/>
        <w:rPr>
          <w:rFonts w:ascii="ＭＳ 明朝" w:hAnsi="ＭＳ 明朝"/>
          <w:sz w:val="21"/>
          <w:szCs w:val="21"/>
        </w:rPr>
      </w:pPr>
      <w:r w:rsidRPr="00197AD1">
        <w:rPr>
          <w:rFonts w:ascii="ＭＳ 明朝" w:hAnsi="ＭＳ 明朝" w:hint="eastAsia"/>
          <w:sz w:val="21"/>
          <w:szCs w:val="21"/>
        </w:rPr>
        <w:t>５　第３項の期間内に、甲が乙に対しなんらの通知も発信しない場合、同期間の満了時をもって、本件業務は完了したものとする。</w:t>
      </w:r>
    </w:p>
    <w:p w14:paraId="435E23A3" w14:textId="77777777" w:rsidR="006860F4" w:rsidRPr="00197AD1" w:rsidRDefault="006860F4" w:rsidP="006860F4">
      <w:pPr>
        <w:ind w:left="210" w:hangingChars="100" w:hanging="210"/>
        <w:rPr>
          <w:rFonts w:ascii="ＭＳ 明朝" w:hAnsi="ＭＳ 明朝"/>
          <w:sz w:val="21"/>
          <w:szCs w:val="21"/>
        </w:rPr>
      </w:pPr>
    </w:p>
    <w:p w14:paraId="28DE1C42" w14:textId="0D89F883" w:rsidR="006860F4" w:rsidRPr="00197AD1" w:rsidRDefault="006860F4" w:rsidP="006860F4">
      <w:pPr>
        <w:rPr>
          <w:rFonts w:ascii="ＭＳ 明朝" w:eastAsia="ＭＳ 明朝" w:hAnsi="ＭＳ 明朝"/>
          <w:sz w:val="21"/>
          <w:szCs w:val="21"/>
        </w:rPr>
      </w:pPr>
      <w:r w:rsidRPr="00197AD1">
        <w:rPr>
          <w:rFonts w:ascii="ＭＳ 明朝" w:hAnsi="ＭＳ 明朝" w:hint="eastAsia"/>
          <w:kern w:val="0"/>
          <w:sz w:val="21"/>
          <w:szCs w:val="21"/>
        </w:rPr>
        <w:t>６　仕様書において本件業務の終期が本件業務の部分ごとにそれぞれ定められている場合で当該部分の業務が終了したときは、当該部分の業務について前５項の規定を準用する。</w:t>
      </w:r>
    </w:p>
    <w:p w14:paraId="7EEEEC8D" w14:textId="77777777" w:rsidR="00F10B61" w:rsidRPr="00197AD1" w:rsidRDefault="00F10B61" w:rsidP="009E391A">
      <w:pPr>
        <w:ind w:leftChars="100" w:left="200" w:firstLineChars="100" w:firstLine="210"/>
        <w:rPr>
          <w:rFonts w:ascii="ＭＳ 明朝" w:eastAsia="ＭＳ 明朝" w:hAnsi="ＭＳ 明朝"/>
          <w:sz w:val="21"/>
          <w:szCs w:val="21"/>
        </w:rPr>
      </w:pPr>
    </w:p>
    <w:p w14:paraId="244FF00C" w14:textId="77777777" w:rsidR="00F10B61" w:rsidRPr="00197AD1" w:rsidRDefault="00F10B61" w:rsidP="00F10B61">
      <w:pPr>
        <w:rPr>
          <w:rFonts w:ascii="ＭＳ 明朝" w:hAnsi="ＭＳ 明朝"/>
          <w:sz w:val="21"/>
          <w:szCs w:val="21"/>
        </w:rPr>
      </w:pPr>
      <w:r w:rsidRPr="00197AD1">
        <w:rPr>
          <w:rFonts w:ascii="ＭＳ 明朝" w:hAnsi="ＭＳ 明朝" w:hint="eastAsia"/>
          <w:sz w:val="21"/>
          <w:szCs w:val="21"/>
        </w:rPr>
        <w:t>（本契約の変更等）</w:t>
      </w:r>
    </w:p>
    <w:p w14:paraId="2DC87035" w14:textId="566DF248" w:rsidR="00F10B61" w:rsidRPr="00197AD1" w:rsidRDefault="00F10B61" w:rsidP="00197AD1">
      <w:pPr>
        <w:ind w:left="210" w:hangingChars="100" w:hanging="210"/>
        <w:rPr>
          <w:rFonts w:ascii="ＭＳ 明朝" w:hAnsi="ＭＳ 明朝"/>
          <w:sz w:val="21"/>
          <w:szCs w:val="21"/>
        </w:rPr>
      </w:pPr>
      <w:r w:rsidRPr="00197AD1">
        <w:rPr>
          <w:rFonts w:ascii="ＭＳ 明朝" w:hAnsi="ＭＳ 明朝" w:hint="eastAsia"/>
          <w:sz w:val="21"/>
          <w:szCs w:val="21"/>
        </w:rPr>
        <w:t>第</w:t>
      </w:r>
      <w:r w:rsidR="006860F4" w:rsidRPr="00197AD1">
        <w:rPr>
          <w:rFonts w:ascii="ＭＳ 明朝" w:hAnsi="ＭＳ 明朝" w:hint="eastAsia"/>
          <w:sz w:val="21"/>
          <w:szCs w:val="21"/>
        </w:rPr>
        <w:t>12</w:t>
      </w:r>
      <w:r w:rsidRPr="00197AD1">
        <w:rPr>
          <w:rFonts w:ascii="ＭＳ 明朝" w:hAnsi="ＭＳ 明朝" w:hint="eastAsia"/>
          <w:sz w:val="21"/>
          <w:szCs w:val="21"/>
        </w:rPr>
        <w:t xml:space="preserve">条　</w:t>
      </w:r>
    </w:p>
    <w:p w14:paraId="26E3AB73" w14:textId="2AA3D282" w:rsidR="00F10B61" w:rsidRPr="00197AD1" w:rsidRDefault="00197AD1" w:rsidP="00F10B61">
      <w:pPr>
        <w:ind w:leftChars="100" w:left="200" w:firstLineChars="100" w:firstLine="210"/>
        <w:rPr>
          <w:rFonts w:ascii="ＭＳ 明朝" w:eastAsia="ＭＳ 明朝" w:hAnsi="ＭＳ 明朝"/>
          <w:sz w:val="21"/>
          <w:szCs w:val="21"/>
        </w:rPr>
      </w:pPr>
      <w:r w:rsidRPr="00197AD1">
        <w:rPr>
          <w:rFonts w:ascii="ＭＳ 明朝" w:hAnsi="ＭＳ 明朝" w:hint="eastAsia"/>
          <w:sz w:val="21"/>
          <w:szCs w:val="21"/>
        </w:rPr>
        <w:t>本覚書</w:t>
      </w:r>
      <w:r w:rsidR="00F10B61" w:rsidRPr="00197AD1">
        <w:rPr>
          <w:rFonts w:ascii="ＭＳ 明朝" w:hAnsi="ＭＳ 明朝" w:hint="eastAsia"/>
          <w:sz w:val="21"/>
          <w:szCs w:val="21"/>
        </w:rPr>
        <w:t>及び仕様書の内容の変更及び追加（以下、併せて単に「変更」という。）は原則としてできないものとする。ただし、本契約及び仕様書の内容の変更の必要性、入札者公平性の観点等を考慮の上、甲が必要と認めた場合には、甲及び乙は、当該変更内容につき、事前に協議して、別途書面により変更契約又は変更覚書を締結する方法によりこれを行うことができるものとする。</w:t>
      </w:r>
    </w:p>
    <w:p w14:paraId="1E0E1022" w14:textId="77777777" w:rsidR="00F10B61" w:rsidRPr="00197AD1" w:rsidRDefault="00F10B61" w:rsidP="009E391A">
      <w:pPr>
        <w:ind w:leftChars="100" w:left="200" w:firstLineChars="100" w:firstLine="210"/>
        <w:rPr>
          <w:rFonts w:ascii="ＭＳ 明朝" w:eastAsia="ＭＳ 明朝" w:hAnsi="ＭＳ 明朝"/>
          <w:sz w:val="21"/>
          <w:szCs w:val="21"/>
        </w:rPr>
      </w:pPr>
    </w:p>
    <w:p w14:paraId="252B15F7" w14:textId="77777777" w:rsidR="00F10B61" w:rsidRPr="00197AD1" w:rsidRDefault="00F10B61" w:rsidP="00F10B61">
      <w:pPr>
        <w:rPr>
          <w:rFonts w:ascii="ＭＳ 明朝" w:hAnsi="ＭＳ 明朝"/>
          <w:color w:val="000000"/>
          <w:sz w:val="21"/>
          <w:szCs w:val="21"/>
        </w:rPr>
      </w:pPr>
      <w:r w:rsidRPr="00197AD1">
        <w:rPr>
          <w:rFonts w:ascii="ＭＳ 明朝" w:hAnsi="ＭＳ 明朝" w:hint="eastAsia"/>
          <w:color w:val="000000"/>
          <w:sz w:val="21"/>
          <w:szCs w:val="21"/>
        </w:rPr>
        <w:t>（事情の変更）</w:t>
      </w:r>
    </w:p>
    <w:p w14:paraId="00F66D7D" w14:textId="6A164368" w:rsidR="00F10B61" w:rsidRPr="00197AD1" w:rsidRDefault="00F10B61" w:rsidP="00F10B61">
      <w:pPr>
        <w:rPr>
          <w:rFonts w:ascii="ＭＳ 明朝" w:hAnsi="ＭＳ 明朝"/>
          <w:color w:val="000000"/>
          <w:sz w:val="21"/>
          <w:szCs w:val="21"/>
        </w:rPr>
      </w:pPr>
      <w:r w:rsidRPr="00197AD1">
        <w:rPr>
          <w:rFonts w:ascii="ＭＳ 明朝" w:hAnsi="ＭＳ 明朝" w:hint="eastAsia"/>
          <w:color w:val="000000"/>
          <w:sz w:val="21"/>
          <w:szCs w:val="21"/>
        </w:rPr>
        <w:t>第</w:t>
      </w:r>
      <w:r w:rsidR="006860F4" w:rsidRPr="00197AD1">
        <w:rPr>
          <w:rFonts w:ascii="ＭＳ 明朝" w:hAnsi="ＭＳ 明朝" w:hint="eastAsia"/>
          <w:color w:val="000000"/>
          <w:sz w:val="21"/>
          <w:szCs w:val="21"/>
        </w:rPr>
        <w:t>13</w:t>
      </w:r>
      <w:r w:rsidRPr="00197AD1">
        <w:rPr>
          <w:rFonts w:ascii="ＭＳ 明朝" w:hAnsi="ＭＳ 明朝" w:hint="eastAsia"/>
          <w:color w:val="000000"/>
          <w:sz w:val="21"/>
          <w:szCs w:val="21"/>
        </w:rPr>
        <w:t xml:space="preserve">条　</w:t>
      </w:r>
    </w:p>
    <w:p w14:paraId="08D31633" w14:textId="77777777" w:rsidR="00F10B61" w:rsidRPr="00197AD1" w:rsidRDefault="00F10B61" w:rsidP="00F10B61">
      <w:pPr>
        <w:tabs>
          <w:tab w:val="left" w:pos="426"/>
        </w:tabs>
        <w:ind w:leftChars="100" w:left="200" w:firstLineChars="100" w:firstLine="210"/>
        <w:rPr>
          <w:rFonts w:ascii="ＭＳ 明朝" w:hAnsi="ＭＳ 明朝"/>
          <w:color w:val="000000"/>
          <w:sz w:val="21"/>
          <w:szCs w:val="21"/>
        </w:rPr>
      </w:pPr>
      <w:r w:rsidRPr="00197AD1">
        <w:rPr>
          <w:rFonts w:ascii="ＭＳ 明朝" w:hAnsi="ＭＳ 明朝" w:hint="eastAsia"/>
          <w:color w:val="000000"/>
          <w:sz w:val="21"/>
          <w:szCs w:val="21"/>
        </w:rPr>
        <w:t>甲及び乙は、この契約の締結後、天災地変、内乱、暴動、その他不可抗力、法令の制定又は改廃、その他の著しい事情の変更により、この契約に定めるところが不当となったと認められる場合は、この契約に定めるところを変更するため、協議することができる。</w:t>
      </w:r>
    </w:p>
    <w:p w14:paraId="25076870" w14:textId="77777777" w:rsidR="00F10B61" w:rsidRPr="00197AD1" w:rsidRDefault="00F10B61" w:rsidP="00F10B61">
      <w:pPr>
        <w:rPr>
          <w:rFonts w:ascii="ＭＳ 明朝" w:hAnsi="ＭＳ 明朝"/>
          <w:color w:val="000000"/>
          <w:sz w:val="21"/>
          <w:szCs w:val="21"/>
          <w:u w:val="single"/>
        </w:rPr>
      </w:pPr>
    </w:p>
    <w:p w14:paraId="283E61B9" w14:textId="77777777" w:rsidR="00F10B61" w:rsidRPr="00197AD1" w:rsidRDefault="00F10B61" w:rsidP="00F10B61">
      <w:pPr>
        <w:ind w:left="210" w:hangingChars="100" w:hanging="210"/>
        <w:rPr>
          <w:rFonts w:ascii="ＭＳ 明朝" w:hAnsi="ＭＳ 明朝"/>
          <w:color w:val="000000"/>
          <w:sz w:val="21"/>
          <w:szCs w:val="21"/>
        </w:rPr>
      </w:pPr>
      <w:r w:rsidRPr="00197AD1">
        <w:rPr>
          <w:rFonts w:ascii="ＭＳ 明朝" w:hAnsi="ＭＳ 明朝" w:hint="eastAsia"/>
          <w:color w:val="000000"/>
          <w:sz w:val="21"/>
          <w:szCs w:val="21"/>
        </w:rPr>
        <w:t>２　甲は、市場価格の動向、技術革新等からみてこの契約金額について変更の必要があると認める場合は、乙と協議することができる。</w:t>
      </w:r>
    </w:p>
    <w:p w14:paraId="7C37CDE8" w14:textId="77777777" w:rsidR="00F10B61" w:rsidRPr="00197AD1" w:rsidRDefault="00F10B61" w:rsidP="00F10B61">
      <w:pPr>
        <w:ind w:firstLineChars="200" w:firstLine="420"/>
        <w:rPr>
          <w:rFonts w:ascii="ＭＳ 明朝" w:hAnsi="ＭＳ 明朝"/>
          <w:color w:val="000000"/>
          <w:sz w:val="21"/>
          <w:szCs w:val="21"/>
        </w:rPr>
      </w:pPr>
      <w:r w:rsidRPr="00197AD1">
        <w:rPr>
          <w:rFonts w:ascii="ＭＳ 明朝" w:hAnsi="ＭＳ 明朝" w:hint="eastAsia"/>
          <w:color w:val="000000"/>
          <w:sz w:val="21"/>
          <w:szCs w:val="21"/>
        </w:rPr>
        <w:t>なお、乙は協議における資料提供及びその説明等必要な協力をしなければならない。</w:t>
      </w:r>
    </w:p>
    <w:p w14:paraId="03E341B9" w14:textId="77777777" w:rsidR="00F10B61" w:rsidRPr="00197AD1" w:rsidRDefault="00F10B61" w:rsidP="00F10B61">
      <w:pPr>
        <w:rPr>
          <w:rFonts w:ascii="ＭＳ 明朝" w:hAnsi="ＭＳ 明朝"/>
          <w:color w:val="000000"/>
          <w:sz w:val="21"/>
          <w:szCs w:val="21"/>
        </w:rPr>
      </w:pPr>
    </w:p>
    <w:p w14:paraId="405CF873" w14:textId="77777777" w:rsidR="00F10B61" w:rsidRPr="00197AD1" w:rsidRDefault="00F10B61" w:rsidP="00F10B61">
      <w:pPr>
        <w:ind w:left="210" w:hangingChars="100" w:hanging="210"/>
        <w:rPr>
          <w:rFonts w:ascii="ＭＳ 明朝" w:hAnsi="ＭＳ 明朝"/>
          <w:color w:val="000000"/>
          <w:sz w:val="21"/>
          <w:szCs w:val="21"/>
        </w:rPr>
      </w:pPr>
      <w:r w:rsidRPr="00197AD1">
        <w:rPr>
          <w:rFonts w:ascii="ＭＳ 明朝" w:hAnsi="ＭＳ 明朝" w:hint="eastAsia"/>
          <w:color w:val="000000"/>
          <w:sz w:val="21"/>
          <w:szCs w:val="21"/>
        </w:rPr>
        <w:lastRenderedPageBreak/>
        <w:t>３　前２項の規定により契約金額の変更に関して協議を行う場合は、前条第２項の規定を準用する。</w:t>
      </w:r>
    </w:p>
    <w:p w14:paraId="62CBA78D"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（反社会的勢力等の排除）</w:t>
      </w:r>
    </w:p>
    <w:p w14:paraId="39E7C0BD" w14:textId="0D503E2C"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第</w:t>
      </w:r>
      <w:r w:rsidR="006860F4" w:rsidRPr="00C931AC">
        <w:rPr>
          <w:rFonts w:ascii="ＭＳ 明朝" w:eastAsia="ＭＳ 明朝" w:hAnsi="ＭＳ 明朝" w:hint="eastAsia"/>
          <w:sz w:val="21"/>
          <w:szCs w:val="21"/>
        </w:rPr>
        <w:t>14</w:t>
      </w:r>
      <w:r w:rsidRPr="00C931AC">
        <w:rPr>
          <w:rFonts w:ascii="ＭＳ 明朝" w:eastAsia="ＭＳ 明朝" w:hAnsi="ＭＳ 明朝" w:hint="eastAsia"/>
          <w:sz w:val="21"/>
          <w:szCs w:val="21"/>
        </w:rPr>
        <w:t>条</w:t>
      </w:r>
    </w:p>
    <w:p w14:paraId="430C21E6" w14:textId="77777777" w:rsidR="006860F4" w:rsidRPr="00C931AC" w:rsidRDefault="00F10B61" w:rsidP="006860F4">
      <w:pPr>
        <w:ind w:leftChars="100" w:left="200"/>
        <w:rPr>
          <w:rFonts w:ascii="ＭＳ 明朝" w:eastAsia="ＭＳ 明朝" w:hAnsi="ＭＳ 明朝"/>
          <w:sz w:val="21"/>
          <w:szCs w:val="21"/>
        </w:rPr>
      </w:pPr>
      <w:r w:rsidRPr="00C931AC">
        <w:rPr>
          <w:rFonts w:ascii="ＭＳ 明朝" w:eastAsia="ＭＳ 明朝" w:hAnsi="ＭＳ 明朝" w:hint="eastAsia"/>
          <w:sz w:val="21"/>
          <w:szCs w:val="21"/>
        </w:rPr>
        <w:t>甲及び乙は、自ら及び自らの役員等（役員、主要株主、代理人、使用人その他の従業員、</w:t>
      </w:r>
    </w:p>
    <w:p w14:paraId="0AD9D773" w14:textId="5A6DD834" w:rsidR="00F10B61" w:rsidRPr="00C931AC" w:rsidRDefault="00F10B61" w:rsidP="006860F4">
      <w:pPr>
        <w:rPr>
          <w:rFonts w:ascii="ＭＳ 明朝" w:eastAsia="ＭＳ 明朝" w:hAnsi="ＭＳ 明朝"/>
          <w:sz w:val="21"/>
          <w:szCs w:val="21"/>
        </w:rPr>
      </w:pPr>
      <w:r w:rsidRPr="00C931AC">
        <w:rPr>
          <w:rFonts w:ascii="ＭＳ 明朝" w:eastAsia="ＭＳ 明朝" w:hAnsi="ＭＳ 明朝" w:hint="eastAsia"/>
          <w:sz w:val="21"/>
          <w:szCs w:val="21"/>
        </w:rPr>
        <w:t>子会社、関連会社を含むが、これらに限らない。）、又は再委託先等若しくはその役員等が、現在、次の各号のいずれにも該当しないことを表明し、かつ将来にわたっても、これらのいずれにも該当しないことを確約する。</w:t>
      </w:r>
    </w:p>
    <w:p w14:paraId="3B0CB528" w14:textId="77777777" w:rsidR="006860F4" w:rsidRPr="00C931AC" w:rsidRDefault="00F10B61" w:rsidP="006860F4">
      <w:pPr>
        <w:ind w:leftChars="100" w:left="200"/>
        <w:rPr>
          <w:rFonts w:ascii="ＭＳ 明朝" w:eastAsia="ＭＳ 明朝" w:hAnsi="ＭＳ 明朝"/>
          <w:sz w:val="21"/>
          <w:szCs w:val="21"/>
        </w:rPr>
      </w:pPr>
      <w:r w:rsidRPr="00C931AC">
        <w:rPr>
          <w:rFonts w:ascii="ＭＳ 明朝" w:eastAsia="ＭＳ 明朝" w:hAnsi="ＭＳ 明朝" w:hint="eastAsia"/>
          <w:sz w:val="21"/>
          <w:szCs w:val="21"/>
        </w:rPr>
        <w:t>また、この契約書にて「暴力団等」とは、次の第１号から第５号のいずれかに該当するも</w:t>
      </w:r>
    </w:p>
    <w:p w14:paraId="622B0083" w14:textId="437D5AAF" w:rsidR="00F10B61" w:rsidRPr="00C931AC" w:rsidRDefault="00F10B61" w:rsidP="006860F4">
      <w:pPr>
        <w:rPr>
          <w:rFonts w:ascii="ＭＳ 明朝" w:eastAsia="ＭＳ 明朝" w:hAnsi="ＭＳ 明朝"/>
          <w:sz w:val="21"/>
          <w:szCs w:val="21"/>
        </w:rPr>
      </w:pPr>
      <w:r w:rsidRPr="00C931AC">
        <w:rPr>
          <w:rFonts w:ascii="ＭＳ 明朝" w:eastAsia="ＭＳ 明朝" w:hAnsi="ＭＳ 明朝" w:hint="eastAsia"/>
          <w:sz w:val="21"/>
          <w:szCs w:val="21"/>
        </w:rPr>
        <w:t>のをいう。</w:t>
      </w:r>
    </w:p>
    <w:p w14:paraId="26BF8219"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(1) 暴力団</w:t>
      </w:r>
    </w:p>
    <w:p w14:paraId="1BEED120" w14:textId="77777777" w:rsidR="00F10B61" w:rsidRPr="00C931AC" w:rsidRDefault="00F10B61" w:rsidP="00F10B61">
      <w:pPr>
        <w:ind w:left="210" w:hangingChars="100" w:hanging="210"/>
        <w:rPr>
          <w:rFonts w:ascii="ＭＳ 明朝" w:eastAsia="ＭＳ 明朝" w:hAnsi="ＭＳ 明朝"/>
          <w:sz w:val="21"/>
          <w:szCs w:val="21"/>
          <w:lang w:eastAsia="zh-TW"/>
        </w:rPr>
      </w:pPr>
      <w:r w:rsidRPr="00C931AC">
        <w:rPr>
          <w:rFonts w:ascii="ＭＳ 明朝" w:eastAsia="ＭＳ 明朝" w:hAnsi="ＭＳ 明朝" w:hint="eastAsia"/>
          <w:sz w:val="21"/>
          <w:szCs w:val="21"/>
        </w:rPr>
        <w:t>(2) 暴力団員（暴力団員でなくなった日から５年を経過しない者を含む。</w:t>
      </w:r>
      <w:r w:rsidRPr="00C931AC">
        <w:rPr>
          <w:rFonts w:ascii="ＭＳ 明朝" w:eastAsia="ＭＳ 明朝" w:hAnsi="ＭＳ 明朝" w:hint="eastAsia"/>
          <w:sz w:val="21"/>
          <w:szCs w:val="21"/>
          <w:lang w:eastAsia="zh-TW"/>
        </w:rPr>
        <w:t>）</w:t>
      </w:r>
    </w:p>
    <w:p w14:paraId="33D97C83" w14:textId="77777777" w:rsidR="00F10B61" w:rsidRPr="00C931AC" w:rsidRDefault="00F10B61" w:rsidP="00F10B61">
      <w:pPr>
        <w:ind w:left="210" w:hangingChars="100" w:hanging="210"/>
        <w:rPr>
          <w:rFonts w:ascii="ＭＳ 明朝" w:eastAsia="ＭＳ 明朝" w:hAnsi="ＭＳ 明朝"/>
          <w:sz w:val="21"/>
          <w:szCs w:val="21"/>
          <w:lang w:eastAsia="zh-TW"/>
        </w:rPr>
      </w:pPr>
      <w:r w:rsidRPr="00C931AC">
        <w:rPr>
          <w:rFonts w:ascii="ＭＳ 明朝" w:eastAsia="ＭＳ 明朝" w:hAnsi="ＭＳ 明朝" w:hint="eastAsia"/>
          <w:sz w:val="21"/>
          <w:szCs w:val="21"/>
          <w:lang w:eastAsia="zh-TW"/>
        </w:rPr>
        <w:t>(3) 暴力団準構成員</w:t>
      </w:r>
    </w:p>
    <w:p w14:paraId="398A76CC" w14:textId="77777777" w:rsidR="00F10B61" w:rsidRPr="00C931AC" w:rsidRDefault="00F10B61" w:rsidP="00F10B61">
      <w:pPr>
        <w:ind w:left="210" w:hangingChars="100" w:hanging="210"/>
        <w:rPr>
          <w:rFonts w:ascii="ＭＳ 明朝" w:eastAsia="ＭＳ 明朝" w:hAnsi="ＭＳ 明朝"/>
          <w:sz w:val="21"/>
          <w:szCs w:val="21"/>
          <w:lang w:eastAsia="zh-TW"/>
        </w:rPr>
      </w:pPr>
      <w:r w:rsidRPr="00C931AC">
        <w:rPr>
          <w:rFonts w:ascii="ＭＳ 明朝" w:eastAsia="ＭＳ 明朝" w:hAnsi="ＭＳ 明朝" w:hint="eastAsia"/>
          <w:sz w:val="21"/>
          <w:szCs w:val="21"/>
          <w:lang w:eastAsia="zh-TW"/>
        </w:rPr>
        <w:t>(4) 暴力団関係企業</w:t>
      </w:r>
    </w:p>
    <w:p w14:paraId="0FFC3559"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(5) 総会屋、社会運動等標ぼうゴロ、匿名・流動型犯罪グループ、暴力団員の親族若しくは暴力団の準構成員の親族又は特殊知能暴力集団等</w:t>
      </w:r>
    </w:p>
    <w:p w14:paraId="59974483"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(6) 日本郵政グループが提供する商品及びサービスを不正に利用し、又は不正な目的をもって利用する者</w:t>
      </w:r>
    </w:p>
    <w:p w14:paraId="1B2C43BD"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(7) 日本郵政グループが提供する商品及びサービスを通じて、社会的妥当性を欠く不当な要求をする者</w:t>
      </w:r>
    </w:p>
    <w:p w14:paraId="0C2F5D97"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(8) 暴力団等が経営に実質的に関与していると認められる関係を有すること</w:t>
      </w:r>
    </w:p>
    <w:p w14:paraId="1026189D"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(9) 暴力団等を利用していると認められる関係を有すること</w:t>
      </w:r>
    </w:p>
    <w:p w14:paraId="208AFFB3"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(10) 暴力団等に対して資金等を提供し、又は便宜を供与するなどの関与をしていると認められる関係を有すること</w:t>
      </w:r>
    </w:p>
    <w:p w14:paraId="0F804681"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(11) 暴力団等と社会的に非難されるべき関係を有すること</w:t>
      </w:r>
    </w:p>
    <w:p w14:paraId="471D797C"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(12) その他前各号に準ずる者</w:t>
      </w:r>
    </w:p>
    <w:p w14:paraId="50CA73D8" w14:textId="77777777" w:rsidR="00F10B61" w:rsidRPr="00C931AC" w:rsidRDefault="00F10B61" w:rsidP="00F10B61">
      <w:pPr>
        <w:ind w:left="210" w:hangingChars="100" w:hanging="210"/>
        <w:rPr>
          <w:rFonts w:ascii="ＭＳ 明朝" w:eastAsia="ＭＳ 明朝" w:hAnsi="ＭＳ 明朝"/>
          <w:sz w:val="21"/>
          <w:szCs w:val="21"/>
        </w:rPr>
      </w:pPr>
    </w:p>
    <w:p w14:paraId="01CB1198"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２　甲及び乙は、自ら、又は自らの役員等又は再委託先等、又はその役員等若しくは第三者を利用して、次の各号に該当する行為を行なわないことを確約する。</w:t>
      </w:r>
    </w:p>
    <w:p w14:paraId="666EABD0"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(1) 暴力的な要求行為</w:t>
      </w:r>
    </w:p>
    <w:p w14:paraId="3EC2423A"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(2) 法的な責任を超えた不当な要求行為</w:t>
      </w:r>
    </w:p>
    <w:p w14:paraId="3D73789F"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(3) 取引に関して、脅迫的な言動をし、又は暴力を用いる行為</w:t>
      </w:r>
    </w:p>
    <w:p w14:paraId="11E74587"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(4) 風説を流布し、偽計を用い又は威力を用いる等、社会通念上の常識を逸脱した手段を用いて、相手方の信用を毀損し、又は相手方の業務を妨害する行為</w:t>
      </w:r>
    </w:p>
    <w:p w14:paraId="706316BE"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(5) 相手方が提供する商品・サービスを不正に利用し、若しくは不正な目的をもって利用し、又は当該商品等の利用等を通じて、社会的妥当性を欠く不当な要求をする行為</w:t>
      </w:r>
    </w:p>
    <w:p w14:paraId="246C7AE6"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(6) その他前各号に準ずる行為</w:t>
      </w:r>
    </w:p>
    <w:p w14:paraId="70B39767" w14:textId="77777777" w:rsidR="00F10B61" w:rsidRPr="00C931AC" w:rsidRDefault="00F10B61" w:rsidP="00F10B61">
      <w:pPr>
        <w:ind w:left="210" w:hangingChars="100" w:hanging="210"/>
        <w:rPr>
          <w:rFonts w:ascii="ＭＳ 明朝" w:eastAsia="ＭＳ 明朝" w:hAnsi="ＭＳ 明朝"/>
          <w:sz w:val="21"/>
          <w:szCs w:val="21"/>
        </w:rPr>
      </w:pPr>
    </w:p>
    <w:p w14:paraId="34C4400E"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３　相手方又は相手方の役員等又は再委託先等、又はその役員等が、第１項各号のいずれかに該当し、相手方が、自ら若しくは第三者を利用して、前項各号に該当する行為を行い、又は相手方が第１項の規定に基づく表明・確約に反して虚偽の申告をしたことが判明した場合には、甲又は乙は何らの催告なしに直ちに本契約を解除できる。</w:t>
      </w:r>
    </w:p>
    <w:p w14:paraId="67DA39D1"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 xml:space="preserve">　　なお、上記本契約の解除に関しては、第23条第３項及び４項並びに前条の規定を準用するものとする。</w:t>
      </w:r>
    </w:p>
    <w:p w14:paraId="39E8F3DF" w14:textId="77777777" w:rsidR="00F10B61" w:rsidRPr="00C931AC" w:rsidRDefault="00F10B61" w:rsidP="00F10B61">
      <w:pPr>
        <w:ind w:left="210" w:hangingChars="100" w:hanging="210"/>
        <w:rPr>
          <w:rFonts w:ascii="ＭＳ 明朝" w:eastAsia="ＭＳ 明朝" w:hAnsi="ＭＳ 明朝"/>
          <w:sz w:val="21"/>
          <w:szCs w:val="21"/>
        </w:rPr>
      </w:pPr>
    </w:p>
    <w:p w14:paraId="38E08FE6"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４　甲又は乙が前項の規定により本契約を解除した場合、相手方に損害が生じても、甲又は乙は一切の賠償の義務及び責任を負わないものとする。</w:t>
      </w:r>
    </w:p>
    <w:p w14:paraId="19FD34E3" w14:textId="77777777" w:rsidR="00F10B61" w:rsidRPr="00C931AC" w:rsidRDefault="00F10B61" w:rsidP="00F10B61">
      <w:pPr>
        <w:ind w:left="210" w:hangingChars="100" w:hanging="210"/>
        <w:rPr>
          <w:rFonts w:ascii="ＭＳ 明朝" w:eastAsia="ＭＳ 明朝" w:hAnsi="ＭＳ 明朝"/>
          <w:sz w:val="21"/>
          <w:szCs w:val="21"/>
        </w:rPr>
      </w:pPr>
    </w:p>
    <w:p w14:paraId="21E2A323"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（マネー・ローンダリング等の防止）</w:t>
      </w:r>
    </w:p>
    <w:p w14:paraId="0E9931D0" w14:textId="07660661"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第</w:t>
      </w:r>
      <w:r w:rsidR="006860F4" w:rsidRPr="00C931AC">
        <w:rPr>
          <w:rFonts w:ascii="ＭＳ 明朝" w:eastAsia="ＭＳ 明朝" w:hAnsi="ＭＳ 明朝" w:hint="eastAsia"/>
          <w:sz w:val="21"/>
          <w:szCs w:val="21"/>
        </w:rPr>
        <w:t>15</w:t>
      </w:r>
      <w:r w:rsidRPr="00C931AC">
        <w:rPr>
          <w:rFonts w:ascii="ＭＳ 明朝" w:eastAsia="ＭＳ 明朝" w:hAnsi="ＭＳ 明朝" w:hint="eastAsia"/>
          <w:sz w:val="21"/>
          <w:szCs w:val="21"/>
        </w:rPr>
        <w:t xml:space="preserve">条　</w:t>
      </w:r>
    </w:p>
    <w:p w14:paraId="26189F9A" w14:textId="77777777" w:rsidR="00F10B61" w:rsidRPr="00C931AC" w:rsidRDefault="00F10B61" w:rsidP="006860F4">
      <w:pPr>
        <w:ind w:leftChars="100" w:left="200" w:firstLineChars="100" w:firstLine="210"/>
        <w:rPr>
          <w:rFonts w:ascii="ＭＳ 明朝" w:eastAsia="ＭＳ 明朝" w:hAnsi="ＭＳ 明朝"/>
          <w:sz w:val="21"/>
          <w:szCs w:val="21"/>
        </w:rPr>
      </w:pPr>
      <w:r w:rsidRPr="00C931AC">
        <w:rPr>
          <w:rFonts w:ascii="ＭＳ 明朝" w:eastAsia="ＭＳ 明朝" w:hAnsi="ＭＳ 明朝" w:hint="eastAsia"/>
          <w:sz w:val="21"/>
          <w:szCs w:val="21"/>
        </w:rPr>
        <w:t>乙は、本契約期間中、自己若しくは自己の役員等又は再委託先等が経済制裁対象者に該当しないことを確約する。</w:t>
      </w:r>
    </w:p>
    <w:p w14:paraId="19AFA2C7" w14:textId="77777777" w:rsidR="00F10B61" w:rsidRPr="00C931AC" w:rsidRDefault="00F10B61" w:rsidP="006860F4">
      <w:pPr>
        <w:ind w:leftChars="100" w:left="200" w:firstLineChars="100" w:firstLine="210"/>
        <w:rPr>
          <w:rFonts w:ascii="ＭＳ 明朝" w:eastAsia="ＭＳ 明朝" w:hAnsi="ＭＳ 明朝"/>
          <w:sz w:val="21"/>
          <w:szCs w:val="21"/>
        </w:rPr>
      </w:pPr>
      <w:r w:rsidRPr="00C931AC">
        <w:rPr>
          <w:rFonts w:ascii="ＭＳ 明朝" w:eastAsia="ＭＳ 明朝" w:hAnsi="ＭＳ 明朝" w:hint="eastAsia"/>
          <w:sz w:val="21"/>
          <w:szCs w:val="21"/>
        </w:rPr>
        <w:t>なお、本契約において、経済制裁対象者とは、外国為替及び外国貿易法に基づき資産凍結者リストとして財務省が公表する者をいう。</w:t>
      </w:r>
    </w:p>
    <w:p w14:paraId="020458E1" w14:textId="77777777" w:rsidR="00F10B61" w:rsidRPr="00C931AC" w:rsidRDefault="00F10B61" w:rsidP="00F10B61">
      <w:pPr>
        <w:ind w:left="210" w:hangingChars="100" w:hanging="210"/>
        <w:rPr>
          <w:rFonts w:ascii="ＭＳ 明朝" w:eastAsia="ＭＳ 明朝" w:hAnsi="ＭＳ 明朝"/>
          <w:sz w:val="21"/>
          <w:szCs w:val="21"/>
        </w:rPr>
      </w:pPr>
    </w:p>
    <w:p w14:paraId="7BD26622"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２　乙は、本契約の履行にあたって、マネー・ローンダリング、テロ資金供与及び拡散金融対策に関する法令その他影響を受けるすべての国や地域の法令や規則等（米国財務省外国資産管理室による規制等、域外適用される海外法令等を含む。）を遵守する。</w:t>
      </w:r>
    </w:p>
    <w:p w14:paraId="51A5219C" w14:textId="77777777" w:rsidR="00F10B61" w:rsidRPr="00C931AC" w:rsidRDefault="00F10B61" w:rsidP="00F10B61">
      <w:pPr>
        <w:ind w:left="210" w:hangingChars="100" w:hanging="210"/>
        <w:rPr>
          <w:rFonts w:ascii="ＭＳ 明朝" w:eastAsia="ＭＳ 明朝" w:hAnsi="ＭＳ 明朝"/>
          <w:sz w:val="21"/>
          <w:szCs w:val="21"/>
        </w:rPr>
      </w:pPr>
    </w:p>
    <w:p w14:paraId="470746CC"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３　乙は、本契約を履行するにあたり再委託を行う場合は、再委託先等に対し、前２項を遵守させる。</w:t>
      </w:r>
    </w:p>
    <w:p w14:paraId="7D33D3E0" w14:textId="77777777" w:rsidR="00F10B61" w:rsidRPr="00C931AC" w:rsidRDefault="00F10B61" w:rsidP="00F10B61">
      <w:pPr>
        <w:ind w:left="210" w:hangingChars="100" w:hanging="210"/>
        <w:rPr>
          <w:rFonts w:ascii="ＭＳ 明朝" w:eastAsia="ＭＳ 明朝" w:hAnsi="ＭＳ 明朝"/>
          <w:sz w:val="21"/>
          <w:szCs w:val="21"/>
        </w:rPr>
      </w:pPr>
    </w:p>
    <w:p w14:paraId="48543B6D" w14:textId="77777777" w:rsidR="00F10B61" w:rsidRPr="00C931AC" w:rsidRDefault="00F10B61" w:rsidP="00F10B61">
      <w:pPr>
        <w:ind w:left="210" w:hangingChars="100" w:hanging="210"/>
        <w:rPr>
          <w:rFonts w:ascii="ＭＳ 明朝" w:eastAsia="ＭＳ 明朝" w:hAnsi="ＭＳ 明朝"/>
          <w:sz w:val="21"/>
          <w:szCs w:val="21"/>
        </w:rPr>
      </w:pPr>
      <w:r w:rsidRPr="00C931AC">
        <w:rPr>
          <w:rFonts w:ascii="ＭＳ 明朝" w:eastAsia="ＭＳ 明朝" w:hAnsi="ＭＳ 明朝" w:hint="eastAsia"/>
          <w:sz w:val="21"/>
          <w:szCs w:val="21"/>
        </w:rPr>
        <w:t>４　甲は、乙が第１項から第３項の規定のいずれかに反することが判明したときは、何らの催告をすることなく直ちにこの契約の全部又は一部を解除することができる。</w:t>
      </w:r>
    </w:p>
    <w:p w14:paraId="62789299" w14:textId="77777777" w:rsidR="00F10B61" w:rsidRPr="00C931AC" w:rsidRDefault="00F10B61" w:rsidP="00F10B61">
      <w:pPr>
        <w:ind w:left="210" w:hangingChars="100" w:hanging="210"/>
        <w:rPr>
          <w:rFonts w:ascii="ＭＳ 明朝" w:eastAsia="ＭＳ 明朝" w:hAnsi="ＭＳ 明朝"/>
          <w:sz w:val="21"/>
          <w:szCs w:val="21"/>
        </w:rPr>
      </w:pPr>
    </w:p>
    <w:p w14:paraId="4C838556" w14:textId="469CD4CB" w:rsidR="009F639C" w:rsidRPr="00C931AC" w:rsidRDefault="00F10B61" w:rsidP="00F10B61">
      <w:pPr>
        <w:ind w:left="210" w:hangingChars="100" w:hanging="210"/>
        <w:rPr>
          <w:rFonts w:ascii="ＭＳ 明朝" w:eastAsia="ＭＳ 明朝" w:hAnsi="ＭＳ 明朝" w:cs="MS-Mincho"/>
          <w:kern w:val="0"/>
          <w:sz w:val="21"/>
          <w:szCs w:val="21"/>
        </w:rPr>
      </w:pPr>
      <w:r w:rsidRPr="00C931AC">
        <w:rPr>
          <w:rFonts w:ascii="ＭＳ 明朝" w:eastAsia="ＭＳ 明朝" w:hAnsi="ＭＳ 明朝" w:hint="eastAsia"/>
          <w:sz w:val="21"/>
          <w:szCs w:val="21"/>
        </w:rPr>
        <w:t>５　甲は、前項の規定により契約を解除した場合、乙に対して自らに生じた損害の賠償を請求することができる。</w:t>
      </w:r>
    </w:p>
    <w:p w14:paraId="6C9F0C95" w14:textId="77777777" w:rsidR="009F639C" w:rsidRPr="00C931AC" w:rsidRDefault="009F639C" w:rsidP="00075877">
      <w:pPr>
        <w:rPr>
          <w:rFonts w:ascii="ＭＳ 明朝" w:eastAsia="ＭＳ 明朝" w:hAnsi="ＭＳ 明朝"/>
          <w:sz w:val="21"/>
          <w:szCs w:val="21"/>
        </w:rPr>
      </w:pPr>
    </w:p>
    <w:p w14:paraId="69ADAD1B" w14:textId="77777777" w:rsidR="00F10B61" w:rsidRPr="00C931AC" w:rsidRDefault="00F10B61" w:rsidP="00F10B61">
      <w:pPr>
        <w:ind w:leftChars="100" w:left="200"/>
        <w:rPr>
          <w:rFonts w:ascii="ＭＳ 明朝" w:hAnsi="ＭＳ 明朝"/>
          <w:sz w:val="21"/>
          <w:szCs w:val="21"/>
        </w:rPr>
      </w:pPr>
      <w:r w:rsidRPr="00C931AC">
        <w:rPr>
          <w:rFonts w:ascii="ＭＳ 明朝" w:hAnsi="ＭＳ 明朝" w:hint="eastAsia"/>
          <w:sz w:val="21"/>
          <w:szCs w:val="21"/>
        </w:rPr>
        <w:t>（損害賠償）</w:t>
      </w:r>
    </w:p>
    <w:p w14:paraId="46D6C88A" w14:textId="77777777" w:rsidR="00F10B61" w:rsidRPr="00C931AC" w:rsidRDefault="00F10B61" w:rsidP="00F10B61">
      <w:pPr>
        <w:ind w:leftChars="100" w:left="200" w:firstLineChars="100" w:firstLine="210"/>
        <w:rPr>
          <w:rFonts w:ascii="ＭＳ 明朝" w:hAnsi="ＭＳ 明朝"/>
          <w:vanish/>
          <w:color w:val="000000"/>
          <w:sz w:val="21"/>
          <w:szCs w:val="21"/>
        </w:rPr>
      </w:pPr>
    </w:p>
    <w:p w14:paraId="7B0D02BD" w14:textId="4B590284" w:rsidR="00F10B61" w:rsidRPr="00C931AC" w:rsidRDefault="00F10B61" w:rsidP="00F10B61">
      <w:pPr>
        <w:rPr>
          <w:rFonts w:ascii="ＭＳ 明朝" w:eastAsia="ＭＳ 明朝" w:hAnsi="ＭＳ 明朝"/>
          <w:sz w:val="21"/>
          <w:szCs w:val="21"/>
        </w:rPr>
      </w:pPr>
      <w:r w:rsidRPr="00C931AC">
        <w:rPr>
          <w:rFonts w:ascii="ＭＳ 明朝" w:hAnsi="ＭＳ 明朝" w:hint="eastAsia"/>
          <w:color w:val="000000"/>
          <w:sz w:val="21"/>
          <w:szCs w:val="21"/>
        </w:rPr>
        <w:t>第</w:t>
      </w:r>
      <w:r w:rsidR="006860F4" w:rsidRPr="00C931AC">
        <w:rPr>
          <w:rFonts w:ascii="ＭＳ 明朝" w:hAnsi="ＭＳ 明朝" w:hint="eastAsia"/>
          <w:color w:val="000000"/>
          <w:sz w:val="21"/>
          <w:szCs w:val="21"/>
        </w:rPr>
        <w:t>16</w:t>
      </w:r>
      <w:r w:rsidRPr="00C931AC">
        <w:rPr>
          <w:rFonts w:ascii="ＭＳ 明朝" w:hAnsi="ＭＳ 明朝" w:hint="eastAsia"/>
          <w:sz w:val="21"/>
          <w:szCs w:val="21"/>
        </w:rPr>
        <w:t>条</w:t>
      </w:r>
    </w:p>
    <w:p w14:paraId="2ACDF37A" w14:textId="77777777" w:rsidR="00F10B61" w:rsidRPr="00C931AC" w:rsidRDefault="00F10B61" w:rsidP="005E157B">
      <w:pPr>
        <w:ind w:leftChars="100" w:left="200" w:firstLineChars="100" w:firstLine="210"/>
        <w:rPr>
          <w:rFonts w:ascii="ＭＳ 明朝" w:hAnsi="ＭＳ 明朝"/>
          <w:sz w:val="21"/>
          <w:szCs w:val="21"/>
        </w:rPr>
      </w:pPr>
      <w:r w:rsidRPr="00C931AC">
        <w:rPr>
          <w:rFonts w:ascii="ＭＳ 明朝" w:hAnsi="ＭＳ 明朝" w:hint="eastAsia"/>
          <w:sz w:val="21"/>
          <w:szCs w:val="21"/>
        </w:rPr>
        <w:t>本件業務の実施その他本契約に基づく義務の履行に関し、乙の責に帰すべき事由により甲、甲の顧客その他の者が損害を被った場合、乙は当該損害につき賠償するものとする。</w:t>
      </w:r>
    </w:p>
    <w:p w14:paraId="3A0260D8" w14:textId="77777777" w:rsidR="00F10B61" w:rsidRPr="00C931AC" w:rsidRDefault="00F10B61" w:rsidP="00F10B61">
      <w:pPr>
        <w:rPr>
          <w:rFonts w:ascii="ＭＳ 明朝" w:hAnsi="ＭＳ 明朝"/>
          <w:sz w:val="21"/>
          <w:szCs w:val="21"/>
        </w:rPr>
      </w:pPr>
    </w:p>
    <w:p w14:paraId="084A09ED" w14:textId="2470DBFF" w:rsidR="00F10B61" w:rsidRPr="00197AD1"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lastRenderedPageBreak/>
        <w:t>２　第</w:t>
      </w:r>
      <w:r w:rsidR="005E157B" w:rsidRPr="00C931AC">
        <w:rPr>
          <w:rFonts w:ascii="ＭＳ 明朝" w:hAnsi="ＭＳ 明朝" w:hint="eastAsia"/>
          <w:sz w:val="21"/>
          <w:szCs w:val="21"/>
        </w:rPr>
        <w:t>４</w:t>
      </w:r>
      <w:r w:rsidRPr="00C931AC">
        <w:rPr>
          <w:rFonts w:ascii="ＭＳ 明朝" w:hAnsi="ＭＳ 明朝" w:hint="eastAsia"/>
          <w:sz w:val="21"/>
          <w:szCs w:val="21"/>
        </w:rPr>
        <w:t>条第４項・同第５項・次条第３項</w:t>
      </w:r>
      <w:r w:rsidRPr="00C931AC">
        <w:rPr>
          <w:rFonts w:ascii="ＭＳ 明朝" w:hAnsi="ＭＳ 明朝" w:hint="eastAsia"/>
          <w:color w:val="000000"/>
          <w:sz w:val="21"/>
          <w:szCs w:val="21"/>
        </w:rPr>
        <w:t>、</w:t>
      </w:r>
      <w:r w:rsidR="005E157B" w:rsidRPr="00C931AC">
        <w:rPr>
          <w:rFonts w:ascii="ＭＳ 明朝" w:hAnsi="ＭＳ 明朝" w:hint="eastAsia"/>
          <w:color w:val="000000"/>
          <w:sz w:val="21"/>
          <w:szCs w:val="21"/>
        </w:rPr>
        <w:t>前</w:t>
      </w:r>
      <w:r w:rsidRPr="00C931AC">
        <w:rPr>
          <w:rFonts w:ascii="ＭＳ 明朝" w:hAnsi="ＭＳ 明朝" w:hint="eastAsia"/>
          <w:color w:val="000000"/>
          <w:sz w:val="21"/>
          <w:szCs w:val="21"/>
        </w:rPr>
        <w:t>条第５項及び第</w:t>
      </w:r>
      <w:r w:rsidR="005E157B" w:rsidRPr="00C931AC">
        <w:rPr>
          <w:rFonts w:ascii="ＭＳ 明朝" w:hAnsi="ＭＳ 明朝" w:hint="eastAsia"/>
          <w:color w:val="000000"/>
          <w:sz w:val="21"/>
          <w:szCs w:val="21"/>
        </w:rPr>
        <w:t>20</w:t>
      </w:r>
      <w:r w:rsidRPr="00C931AC">
        <w:rPr>
          <w:rFonts w:ascii="ＭＳ 明朝" w:hAnsi="ＭＳ 明朝" w:hint="eastAsia"/>
          <w:sz w:val="21"/>
          <w:szCs w:val="21"/>
        </w:rPr>
        <w:t>条第</w:t>
      </w:r>
      <w:r w:rsidRPr="00C931AC">
        <w:rPr>
          <w:rFonts w:ascii="ＭＳ 明朝" w:hAnsi="ＭＳ 明朝" w:hint="eastAsia"/>
          <w:sz w:val="21"/>
          <w:szCs w:val="21"/>
        </w:rPr>
        <w:t>7</w:t>
      </w:r>
      <w:r w:rsidRPr="00C931AC">
        <w:rPr>
          <w:rFonts w:ascii="ＭＳ 明朝" w:hAnsi="ＭＳ 明朝" w:hint="eastAsia"/>
          <w:sz w:val="21"/>
          <w:szCs w:val="21"/>
        </w:rPr>
        <w:t>項に定める場合については、前項の規定にかかわらず、当該規定に従い処理するものとする。</w:t>
      </w:r>
    </w:p>
    <w:p w14:paraId="1B6B7934" w14:textId="77777777" w:rsidR="00F10B61" w:rsidRPr="00197AD1" w:rsidRDefault="00F10B61" w:rsidP="00F10B61">
      <w:pPr>
        <w:ind w:left="210" w:hangingChars="100" w:hanging="210"/>
        <w:rPr>
          <w:rFonts w:ascii="ＭＳ 明朝" w:hAnsi="ＭＳ 明朝"/>
          <w:sz w:val="21"/>
          <w:szCs w:val="21"/>
        </w:rPr>
      </w:pPr>
    </w:p>
    <w:p w14:paraId="523DFE53" w14:textId="68C2A8F5" w:rsidR="00F10B61" w:rsidRPr="009600A7" w:rsidRDefault="00F10B61" w:rsidP="009600A7">
      <w:pPr>
        <w:ind w:left="210" w:hangingChars="100" w:hanging="210"/>
        <w:rPr>
          <w:rFonts w:ascii="ＭＳ 明朝" w:eastAsia="ＭＳ 明朝" w:hAnsi="ＭＳ 明朝"/>
          <w:sz w:val="21"/>
          <w:szCs w:val="21"/>
        </w:rPr>
      </w:pPr>
      <w:r w:rsidRPr="00C931AC">
        <w:rPr>
          <w:rFonts w:ascii="ＭＳ 明朝" w:hAnsi="ＭＳ 明朝" w:hint="eastAsia"/>
          <w:sz w:val="21"/>
          <w:szCs w:val="21"/>
        </w:rPr>
        <w:t xml:space="preserve">３　</w:t>
      </w:r>
      <w:r w:rsidRPr="009600A7">
        <w:rPr>
          <w:rFonts w:ascii="ＭＳ 明朝" w:hAnsi="ＭＳ 明朝" w:hint="eastAsia"/>
          <w:kern w:val="0"/>
          <w:sz w:val="21"/>
          <w:szCs w:val="21"/>
        </w:rPr>
        <w:t>前２項に定める損害賠償の額は、第</w:t>
      </w:r>
      <w:r w:rsidR="009600A7" w:rsidRPr="009600A7">
        <w:rPr>
          <w:rFonts w:ascii="ＭＳ 明朝" w:hAnsi="ＭＳ 明朝" w:hint="eastAsia"/>
          <w:kern w:val="0"/>
          <w:sz w:val="21"/>
          <w:szCs w:val="21"/>
        </w:rPr>
        <w:t>３</w:t>
      </w:r>
      <w:r w:rsidRPr="009600A7">
        <w:rPr>
          <w:rFonts w:ascii="ＭＳ 明朝" w:hAnsi="ＭＳ 明朝" w:hint="eastAsia"/>
          <w:kern w:val="0"/>
          <w:sz w:val="21"/>
          <w:szCs w:val="21"/>
        </w:rPr>
        <w:t>条第１項に定める対価の額の２倍を上限とする。ただし、かかる損害発生の原因が、乙の故意又は重過失による場合はこの限りではない。</w:t>
      </w:r>
    </w:p>
    <w:p w14:paraId="0C2BC34E" w14:textId="77777777" w:rsidR="00F10B61" w:rsidRPr="00C931AC" w:rsidRDefault="00F10B61" w:rsidP="00075877">
      <w:pPr>
        <w:rPr>
          <w:rFonts w:ascii="ＭＳ 明朝" w:eastAsia="ＭＳ 明朝" w:hAnsi="ＭＳ 明朝"/>
          <w:sz w:val="21"/>
          <w:szCs w:val="21"/>
        </w:rPr>
      </w:pPr>
    </w:p>
    <w:p w14:paraId="3A73DFB4" w14:textId="77777777" w:rsidR="00197AD1" w:rsidRPr="00C931AC" w:rsidRDefault="00197AD1" w:rsidP="00197AD1">
      <w:pPr>
        <w:ind w:leftChars="100" w:left="200"/>
        <w:rPr>
          <w:rFonts w:ascii="ＭＳ 明朝" w:hAnsi="ＭＳ 明朝"/>
          <w:szCs w:val="21"/>
        </w:rPr>
      </w:pPr>
      <w:r w:rsidRPr="00C931AC">
        <w:rPr>
          <w:rFonts w:ascii="ＭＳ 明朝" w:hAnsi="ＭＳ 明朝" w:hint="eastAsia"/>
          <w:szCs w:val="21"/>
        </w:rPr>
        <w:t>（知的財産権の侵害発生時の対応等）</w:t>
      </w:r>
    </w:p>
    <w:p w14:paraId="0A59C9DF" w14:textId="424EDC22" w:rsidR="00197AD1" w:rsidRPr="00C931AC" w:rsidRDefault="00197AD1" w:rsidP="00197AD1">
      <w:pPr>
        <w:ind w:left="200" w:hangingChars="100" w:hanging="200"/>
        <w:rPr>
          <w:rFonts w:ascii="ＭＳ 明朝" w:hAnsi="ＭＳ 明朝"/>
          <w:szCs w:val="21"/>
        </w:rPr>
      </w:pPr>
      <w:r w:rsidRPr="00C931AC">
        <w:rPr>
          <w:rFonts w:ascii="ＭＳ 明朝" w:hAnsi="ＭＳ 明朝" w:hint="eastAsia"/>
          <w:szCs w:val="21"/>
        </w:rPr>
        <w:t>第</w:t>
      </w:r>
      <w:r w:rsidRPr="00C931AC">
        <w:rPr>
          <w:rFonts w:ascii="ＭＳ 明朝" w:hAnsi="ＭＳ 明朝" w:hint="eastAsia"/>
          <w:color w:val="000000"/>
          <w:szCs w:val="21"/>
        </w:rPr>
        <w:t>17</w:t>
      </w:r>
      <w:r w:rsidRPr="00C931AC">
        <w:rPr>
          <w:rFonts w:ascii="ＭＳ 明朝" w:hAnsi="ＭＳ 明朝" w:hint="eastAsia"/>
          <w:szCs w:val="21"/>
        </w:rPr>
        <w:t>条</w:t>
      </w:r>
    </w:p>
    <w:p w14:paraId="31A21C72" w14:textId="77777777" w:rsidR="00197AD1" w:rsidRPr="00C931AC" w:rsidRDefault="00197AD1" w:rsidP="00197AD1">
      <w:pPr>
        <w:ind w:leftChars="100" w:left="200"/>
        <w:rPr>
          <w:rFonts w:ascii="ＭＳ 明朝" w:hAnsi="ＭＳ 明朝"/>
          <w:szCs w:val="21"/>
        </w:rPr>
      </w:pPr>
      <w:r w:rsidRPr="00C931AC">
        <w:rPr>
          <w:rFonts w:ascii="ＭＳ 明朝" w:hAnsi="ＭＳ 明朝" w:hint="eastAsia"/>
          <w:szCs w:val="21"/>
        </w:rPr>
        <w:t xml:space="preserve">　乙は、本件業務を実施するに際し、他の者の知的財産権を侵害してはならないものとする。</w:t>
      </w:r>
    </w:p>
    <w:p w14:paraId="332A103D" w14:textId="77777777" w:rsidR="00197AD1" w:rsidRPr="00C931AC" w:rsidRDefault="00197AD1" w:rsidP="00197AD1">
      <w:pPr>
        <w:ind w:leftChars="100" w:left="200"/>
        <w:rPr>
          <w:rFonts w:ascii="ＭＳ 明朝" w:hAnsi="ＭＳ 明朝"/>
          <w:szCs w:val="21"/>
        </w:rPr>
      </w:pPr>
    </w:p>
    <w:p w14:paraId="6FBDD14B" w14:textId="77777777" w:rsidR="00197AD1" w:rsidRPr="00C931AC" w:rsidRDefault="00197AD1" w:rsidP="00197AD1">
      <w:pPr>
        <w:ind w:left="200" w:hangingChars="100" w:hanging="200"/>
        <w:rPr>
          <w:rFonts w:ascii="ＭＳ 明朝" w:hAnsi="ＭＳ 明朝"/>
          <w:szCs w:val="21"/>
        </w:rPr>
      </w:pPr>
      <w:r w:rsidRPr="00C931AC">
        <w:rPr>
          <w:rFonts w:ascii="ＭＳ 明朝" w:hAnsi="ＭＳ 明朝" w:hint="eastAsia"/>
          <w:szCs w:val="21"/>
        </w:rPr>
        <w:t>２　乙は、本件業務の実施に際して、万一、他の者との間で知的財産権の侵害等の紛議又はそのおそれが生じたときは、直ちに甲に連絡するものとする。</w:t>
      </w:r>
    </w:p>
    <w:p w14:paraId="601321FB" w14:textId="77777777" w:rsidR="00197AD1" w:rsidRPr="00C931AC" w:rsidRDefault="00197AD1" w:rsidP="00197AD1">
      <w:pPr>
        <w:ind w:left="200" w:hangingChars="100" w:hanging="200"/>
        <w:rPr>
          <w:rFonts w:ascii="ＭＳ 明朝" w:hAnsi="ＭＳ 明朝"/>
          <w:szCs w:val="21"/>
        </w:rPr>
      </w:pPr>
    </w:p>
    <w:p w14:paraId="35344529" w14:textId="590B7E36" w:rsidR="00197AD1" w:rsidRPr="00C931AC" w:rsidRDefault="00197AD1" w:rsidP="00197AD1">
      <w:pPr>
        <w:rPr>
          <w:rFonts w:ascii="ＭＳ 明朝" w:eastAsia="ＭＳ 明朝" w:hAnsi="ＭＳ 明朝"/>
          <w:sz w:val="21"/>
          <w:szCs w:val="21"/>
        </w:rPr>
      </w:pPr>
      <w:r w:rsidRPr="00C931AC">
        <w:rPr>
          <w:rFonts w:ascii="ＭＳ 明朝" w:hAnsi="ＭＳ 明朝" w:hint="eastAsia"/>
          <w:szCs w:val="21"/>
        </w:rPr>
        <w:t>３　乙は、前項の紛議又はそのおそれを自己の責任と費用負担において解決するものとし、万一、甲、甲の顧客その他の者がこれにより損害を被った場合には、乙はその全てを賠償する。</w:t>
      </w:r>
    </w:p>
    <w:p w14:paraId="1AB8B13B" w14:textId="77777777" w:rsidR="00197AD1" w:rsidRPr="00C931AC" w:rsidRDefault="00197AD1" w:rsidP="00075877">
      <w:pPr>
        <w:rPr>
          <w:rFonts w:ascii="ＭＳ 明朝" w:eastAsia="ＭＳ 明朝" w:hAnsi="ＭＳ 明朝"/>
          <w:sz w:val="21"/>
          <w:szCs w:val="21"/>
        </w:rPr>
      </w:pPr>
    </w:p>
    <w:p w14:paraId="28592085" w14:textId="77777777" w:rsidR="00F10B61" w:rsidRPr="00C931AC" w:rsidRDefault="00F10B61" w:rsidP="00F10B61">
      <w:pPr>
        <w:ind w:leftChars="100" w:left="200"/>
        <w:rPr>
          <w:rFonts w:ascii="ＭＳ 明朝" w:hAnsi="ＭＳ 明朝"/>
          <w:sz w:val="21"/>
          <w:szCs w:val="21"/>
        </w:rPr>
      </w:pPr>
      <w:r w:rsidRPr="00C931AC">
        <w:rPr>
          <w:rFonts w:ascii="ＭＳ 明朝" w:hAnsi="ＭＳ 明朝" w:hint="eastAsia"/>
          <w:sz w:val="21"/>
          <w:szCs w:val="21"/>
        </w:rPr>
        <w:t>（知的財産権の帰属等）</w:t>
      </w:r>
    </w:p>
    <w:p w14:paraId="7E41612F" w14:textId="3C8CF1F1"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第</w:t>
      </w:r>
      <w:r w:rsidR="00197AD1" w:rsidRPr="00C931AC">
        <w:rPr>
          <w:rFonts w:ascii="ＭＳ 明朝" w:hAnsi="ＭＳ 明朝" w:hint="eastAsia"/>
          <w:color w:val="000000"/>
          <w:sz w:val="21"/>
          <w:szCs w:val="21"/>
        </w:rPr>
        <w:t>18</w:t>
      </w:r>
      <w:r w:rsidRPr="00C931AC">
        <w:rPr>
          <w:rFonts w:ascii="ＭＳ 明朝" w:hAnsi="ＭＳ 明朝" w:hint="eastAsia"/>
          <w:sz w:val="21"/>
          <w:szCs w:val="21"/>
        </w:rPr>
        <w:t xml:space="preserve">条　</w:t>
      </w:r>
    </w:p>
    <w:p w14:paraId="2D3A443B" w14:textId="6C5405B6" w:rsidR="00F10B61" w:rsidRPr="00C931AC" w:rsidRDefault="00F10B61" w:rsidP="00F10B61">
      <w:pPr>
        <w:ind w:leftChars="100" w:left="200" w:firstLineChars="100" w:firstLine="210"/>
        <w:rPr>
          <w:rFonts w:ascii="ＭＳ 明朝" w:hAnsi="ＭＳ 明朝"/>
          <w:sz w:val="21"/>
          <w:szCs w:val="21"/>
        </w:rPr>
      </w:pPr>
      <w:r w:rsidRPr="00C931AC">
        <w:rPr>
          <w:rFonts w:ascii="ＭＳ 明朝" w:hAnsi="ＭＳ 明朝" w:hint="eastAsia"/>
          <w:sz w:val="21"/>
          <w:szCs w:val="21"/>
        </w:rPr>
        <w:t>甲が本件業務の実施により取得した成果物及び仕掛中の成果物等並びに本件業務の実施に関連して作成された第</w:t>
      </w:r>
      <w:r w:rsidRPr="00C931AC">
        <w:rPr>
          <w:rFonts w:ascii="ＭＳ 明朝" w:hAnsi="ＭＳ 明朝" w:hint="eastAsia"/>
          <w:sz w:val="21"/>
          <w:szCs w:val="21"/>
        </w:rPr>
        <w:t>1</w:t>
      </w:r>
      <w:r w:rsidR="00197AD1" w:rsidRPr="00C931AC">
        <w:rPr>
          <w:rFonts w:ascii="ＭＳ 明朝" w:hAnsi="ＭＳ 明朝" w:hint="eastAsia"/>
          <w:sz w:val="21"/>
          <w:szCs w:val="21"/>
        </w:rPr>
        <w:t>1</w:t>
      </w:r>
      <w:r w:rsidRPr="00C931AC">
        <w:rPr>
          <w:rFonts w:ascii="ＭＳ 明朝" w:hAnsi="ＭＳ 明朝" w:hint="eastAsia"/>
          <w:sz w:val="21"/>
          <w:szCs w:val="21"/>
        </w:rPr>
        <w:t>条に定める業務報告書その他本件業務の成果（以下、総称して「本件業務の成果等」という。）に係る特許権、実用新案権、意匠権（特許を受ける権利その他これらの権利を受ける権利を含む。）、著作権（著作権法第</w:t>
      </w:r>
      <w:r w:rsidRPr="00C931AC">
        <w:rPr>
          <w:rFonts w:ascii="ＭＳ 明朝" w:hAnsi="ＭＳ 明朝" w:hint="eastAsia"/>
          <w:sz w:val="21"/>
          <w:szCs w:val="21"/>
        </w:rPr>
        <w:t>27</w:t>
      </w:r>
      <w:r w:rsidRPr="00C931AC">
        <w:rPr>
          <w:rFonts w:ascii="ＭＳ 明朝" w:hAnsi="ＭＳ 明朝" w:hint="eastAsia"/>
          <w:sz w:val="21"/>
          <w:szCs w:val="21"/>
        </w:rPr>
        <w:t>条及び同第</w:t>
      </w:r>
      <w:r w:rsidRPr="00C931AC">
        <w:rPr>
          <w:rFonts w:ascii="ＭＳ 明朝" w:hAnsi="ＭＳ 明朝" w:hint="eastAsia"/>
          <w:sz w:val="21"/>
          <w:szCs w:val="21"/>
        </w:rPr>
        <w:t>28</w:t>
      </w:r>
      <w:r w:rsidRPr="00C931AC">
        <w:rPr>
          <w:rFonts w:ascii="ＭＳ 明朝" w:hAnsi="ＭＳ 明朝" w:hint="eastAsia"/>
          <w:sz w:val="21"/>
          <w:szCs w:val="21"/>
        </w:rPr>
        <w:t>条に定める権利を含む。）等の知的財産権は、甲に帰属し、又はその成立と同時に乙から甲に無償で譲渡されるものとする。ただし、本契約締結前から乙又は第三者が所有する知的財産権は、なお乙又は当該第三者に帰属するものとし、乙は、当該知的財産権を甲の業務に必要な範囲において、自由にかつ無償・無期限で甲に利用若しくは使用（当該知的財産権が著作権である場合は、当該著作権に係る著作物の複製・翻案・改変を含むが、これらに限られない。以下同じ。）させ、又は当該第三者をして甲に利用若しくは使用させるものとする。</w:t>
      </w:r>
    </w:p>
    <w:p w14:paraId="2F586486" w14:textId="77777777" w:rsidR="00F10B61" w:rsidRPr="00C931AC" w:rsidRDefault="00F10B61" w:rsidP="00F10B61">
      <w:pPr>
        <w:ind w:leftChars="100" w:left="200" w:firstLineChars="100" w:firstLine="210"/>
        <w:rPr>
          <w:rFonts w:ascii="ＭＳ 明朝" w:hAnsi="ＭＳ 明朝"/>
          <w:sz w:val="21"/>
          <w:szCs w:val="21"/>
        </w:rPr>
      </w:pPr>
    </w:p>
    <w:p w14:paraId="6D154164"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sz w:val="21"/>
          <w:szCs w:val="21"/>
        </w:rPr>
        <w:t>２　乙は、本件業務の成果等に係る著作権及び本契約締結前から乙又は第三者が所有する著作権については、著作者人格権を行使せず、また当該第三者をしてこれを行使させないものとする。</w:t>
      </w:r>
    </w:p>
    <w:p w14:paraId="637A9BED" w14:textId="77777777" w:rsidR="00F10B61" w:rsidRPr="00C931AC" w:rsidRDefault="00F10B61" w:rsidP="00F10B61">
      <w:pPr>
        <w:ind w:left="210" w:hangingChars="100" w:hanging="210"/>
        <w:rPr>
          <w:rFonts w:ascii="ＭＳ 明朝" w:hAnsi="ＭＳ 明朝"/>
          <w:sz w:val="21"/>
          <w:szCs w:val="21"/>
        </w:rPr>
      </w:pPr>
    </w:p>
    <w:p w14:paraId="71BCC403" w14:textId="77777777" w:rsidR="00F10B61" w:rsidRPr="00C931AC" w:rsidRDefault="00F10B61" w:rsidP="00F10B61">
      <w:pPr>
        <w:ind w:left="210" w:hangingChars="100" w:hanging="210"/>
        <w:rPr>
          <w:rFonts w:ascii="ＭＳ 明朝" w:hAnsi="ＭＳ 明朝"/>
          <w:sz w:val="21"/>
          <w:szCs w:val="21"/>
        </w:rPr>
      </w:pPr>
      <w:r w:rsidRPr="00C931AC">
        <w:rPr>
          <w:rFonts w:ascii="ＭＳ 明朝" w:hAnsi="ＭＳ 明朝" w:hint="eastAsia"/>
          <w:kern w:val="0"/>
          <w:sz w:val="21"/>
          <w:szCs w:val="21"/>
        </w:rPr>
        <w:t>３　乙は、本件業務の成果等に関し、特許権、実用新案権、意匠権を出願する場合、又は特許を受ける権利その他これらを受ける権利が発生したことを認識した場合には、直ちに、甲に対しその旨通知する。</w:t>
      </w:r>
    </w:p>
    <w:p w14:paraId="71B89D06" w14:textId="77777777" w:rsidR="00F10B61" w:rsidRPr="00C931AC" w:rsidRDefault="00F10B61" w:rsidP="00F10B61">
      <w:pPr>
        <w:ind w:left="210" w:hangingChars="100" w:hanging="210"/>
        <w:rPr>
          <w:rFonts w:ascii="ＭＳ 明朝" w:hAnsi="ＭＳ 明朝"/>
          <w:sz w:val="21"/>
          <w:szCs w:val="21"/>
        </w:rPr>
      </w:pPr>
    </w:p>
    <w:p w14:paraId="526CEBC9" w14:textId="77777777" w:rsidR="00F10B61" w:rsidRPr="00C931AC" w:rsidRDefault="00F10B61" w:rsidP="00F10B61">
      <w:pPr>
        <w:ind w:firstLineChars="100" w:firstLine="210"/>
        <w:rPr>
          <w:rFonts w:ascii="ＭＳ 明朝" w:hAnsi="ＭＳ 明朝"/>
          <w:sz w:val="21"/>
          <w:szCs w:val="21"/>
        </w:rPr>
      </w:pPr>
      <w:r w:rsidRPr="00C931AC">
        <w:rPr>
          <w:rFonts w:ascii="ＭＳ 明朝" w:hAnsi="ＭＳ 明朝" w:hint="eastAsia"/>
          <w:sz w:val="21"/>
          <w:szCs w:val="21"/>
        </w:rPr>
        <w:t>（公益通報者保護に係る通報窓口等の周知）</w:t>
      </w:r>
    </w:p>
    <w:p w14:paraId="379E5A8F" w14:textId="637E55BB" w:rsidR="00F10B61" w:rsidRPr="00C931AC" w:rsidRDefault="00F10B61" w:rsidP="00F10B61">
      <w:pPr>
        <w:rPr>
          <w:rFonts w:ascii="ＭＳ 明朝" w:hAnsi="ＭＳ 明朝"/>
          <w:color w:val="000000"/>
          <w:sz w:val="21"/>
          <w:szCs w:val="21"/>
        </w:rPr>
      </w:pPr>
      <w:r w:rsidRPr="00C931AC">
        <w:rPr>
          <w:rFonts w:ascii="ＭＳ 明朝" w:hAnsi="ＭＳ 明朝" w:hint="eastAsia"/>
          <w:color w:val="000000"/>
          <w:sz w:val="21"/>
          <w:szCs w:val="21"/>
        </w:rPr>
        <w:t>第</w:t>
      </w:r>
      <w:r w:rsidR="00197AD1" w:rsidRPr="00C931AC">
        <w:rPr>
          <w:rFonts w:ascii="ＭＳ 明朝" w:hAnsi="ＭＳ 明朝" w:hint="eastAsia"/>
          <w:color w:val="000000"/>
          <w:sz w:val="21"/>
          <w:szCs w:val="21"/>
        </w:rPr>
        <w:t>19</w:t>
      </w:r>
      <w:r w:rsidRPr="00C931AC">
        <w:rPr>
          <w:rFonts w:ascii="ＭＳ 明朝" w:hAnsi="ＭＳ 明朝" w:hint="eastAsia"/>
          <w:color w:val="000000"/>
          <w:sz w:val="21"/>
          <w:szCs w:val="21"/>
        </w:rPr>
        <w:t>条</w:t>
      </w:r>
    </w:p>
    <w:p w14:paraId="5104DFF0" w14:textId="4E0CEC90" w:rsidR="00F10B61" w:rsidRPr="00C931AC" w:rsidRDefault="00F10B61" w:rsidP="00F10B61">
      <w:pPr>
        <w:ind w:leftChars="100" w:left="200"/>
        <w:rPr>
          <w:rFonts w:ascii="ＭＳ 明朝" w:hAnsi="ＭＳ 明朝"/>
          <w:sz w:val="21"/>
          <w:szCs w:val="21"/>
        </w:rPr>
      </w:pPr>
      <w:r w:rsidRPr="00C931AC">
        <w:rPr>
          <w:rFonts w:ascii="ＭＳ 明朝" w:hAnsi="ＭＳ 明朝" w:hint="eastAsia"/>
          <w:color w:val="000000"/>
          <w:sz w:val="21"/>
          <w:szCs w:val="21"/>
        </w:rPr>
        <w:t xml:space="preserve">　乙は、本件業務の実施に従事する乙の従業員及び役員（なお、当該乙の従業員及び役員には、再委託先等の従業員及び役員は含まれない。）に</w:t>
      </w:r>
      <w:r w:rsidRPr="00C931AC">
        <w:rPr>
          <w:rFonts w:ascii="ＭＳ 明朝" w:hAnsi="ＭＳ 明朝" w:hint="eastAsia"/>
          <w:sz w:val="21"/>
          <w:szCs w:val="21"/>
        </w:rPr>
        <w:t>対し、公益通報者保護法に係る通報窓口等に関する周知文を交付した上で、当該周知文を用いて、その内容につき周知することに努めるものとする。</w:t>
      </w:r>
    </w:p>
    <w:p w14:paraId="430FD8AC" w14:textId="77777777" w:rsidR="00F10B61" w:rsidRPr="00C931AC" w:rsidRDefault="00F10B61" w:rsidP="00F10B61">
      <w:pPr>
        <w:rPr>
          <w:rFonts w:ascii="ＭＳ 明朝" w:hAnsi="ＭＳ 明朝"/>
          <w:sz w:val="21"/>
          <w:szCs w:val="21"/>
        </w:rPr>
      </w:pPr>
    </w:p>
    <w:p w14:paraId="6B8BB50D" w14:textId="51F81A32" w:rsidR="00F10B61" w:rsidRPr="00C931AC" w:rsidRDefault="00F10B61" w:rsidP="00F10B61">
      <w:pPr>
        <w:rPr>
          <w:rFonts w:ascii="ＭＳ 明朝" w:hAnsi="ＭＳ 明朝"/>
          <w:sz w:val="21"/>
          <w:szCs w:val="21"/>
        </w:rPr>
      </w:pPr>
      <w:r w:rsidRPr="00C931AC">
        <w:rPr>
          <w:rFonts w:ascii="ＭＳ 明朝" w:hAnsi="ＭＳ 明朝" w:hint="eastAsia"/>
          <w:sz w:val="21"/>
          <w:szCs w:val="21"/>
        </w:rPr>
        <w:t>２　甲において前項に定める周知文を改訂又は新設したときは、甲は当該改訂後又は新設された周知文を速やかに乙に対して交付し、乙は当該周知文により前項に準じて、乙の従業員に対して再周知することに努めるものとする。</w:t>
      </w:r>
    </w:p>
    <w:p w14:paraId="32B4A1BB" w14:textId="77777777" w:rsidR="00F10B61" w:rsidRPr="00C931AC" w:rsidRDefault="00F10B61" w:rsidP="00F10B61">
      <w:pPr>
        <w:rPr>
          <w:rFonts w:ascii="ＭＳ 明朝" w:hAnsi="ＭＳ 明朝"/>
          <w:sz w:val="21"/>
          <w:szCs w:val="21"/>
        </w:rPr>
      </w:pPr>
    </w:p>
    <w:p w14:paraId="28CAC1D5" w14:textId="77777777" w:rsidR="00F10B61" w:rsidRPr="00C931AC" w:rsidRDefault="00F10B61" w:rsidP="00F10B61">
      <w:pPr>
        <w:ind w:firstLineChars="100" w:firstLine="210"/>
        <w:rPr>
          <w:rFonts w:ascii="ＭＳ 明朝" w:hAnsi="ＭＳ 明朝"/>
          <w:color w:val="000000"/>
          <w:sz w:val="21"/>
          <w:szCs w:val="21"/>
        </w:rPr>
      </w:pPr>
      <w:r w:rsidRPr="00C931AC">
        <w:rPr>
          <w:rFonts w:ascii="ＭＳ 明朝" w:hAnsi="ＭＳ 明朝" w:hint="eastAsia"/>
          <w:color w:val="000000"/>
          <w:sz w:val="21"/>
          <w:szCs w:val="21"/>
        </w:rPr>
        <w:t>（サステナビリティの推進）</w:t>
      </w:r>
    </w:p>
    <w:p w14:paraId="057AD269" w14:textId="524CD5E2"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第</w:t>
      </w:r>
      <w:r w:rsidR="00197AD1" w:rsidRPr="00C931AC">
        <w:rPr>
          <w:rFonts w:ascii="ＭＳ 明朝" w:hAnsi="ＭＳ 明朝" w:hint="eastAsia"/>
          <w:color w:val="000000"/>
          <w:sz w:val="21"/>
          <w:szCs w:val="21"/>
        </w:rPr>
        <w:t>20</w:t>
      </w:r>
      <w:r w:rsidRPr="00C931AC">
        <w:rPr>
          <w:rFonts w:ascii="ＭＳ 明朝" w:hAnsi="ＭＳ 明朝" w:hint="eastAsia"/>
          <w:color w:val="000000"/>
          <w:sz w:val="21"/>
          <w:szCs w:val="21"/>
        </w:rPr>
        <w:t>条</w:t>
      </w:r>
    </w:p>
    <w:p w14:paraId="53E6CB4D" w14:textId="18B486E7"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 xml:space="preserve">　　</w:t>
      </w:r>
      <w:r w:rsidR="005E157B" w:rsidRPr="00C931AC">
        <w:rPr>
          <w:rFonts w:ascii="ＭＳ 明朝" w:hAnsi="ＭＳ 明朝" w:hint="eastAsia"/>
          <w:color w:val="000000"/>
          <w:sz w:val="21"/>
          <w:szCs w:val="21"/>
        </w:rPr>
        <w:t xml:space="preserve">　</w:t>
      </w:r>
      <w:r w:rsidRPr="00C931AC">
        <w:rPr>
          <w:rFonts w:ascii="ＭＳ 明朝" w:hAnsi="ＭＳ 明朝" w:hint="eastAsia"/>
          <w:color w:val="000000"/>
          <w:sz w:val="21"/>
          <w:szCs w:val="21"/>
        </w:rPr>
        <w:t>甲は、企業の社会的責任（</w:t>
      </w:r>
      <w:r w:rsidRPr="00C931AC">
        <w:rPr>
          <w:rFonts w:ascii="ＭＳ 明朝" w:hAnsi="ＭＳ 明朝" w:hint="eastAsia"/>
          <w:color w:val="000000"/>
          <w:sz w:val="21"/>
          <w:szCs w:val="21"/>
        </w:rPr>
        <w:t>CSR</w:t>
      </w:r>
      <w:r w:rsidRPr="00C931AC">
        <w:rPr>
          <w:rFonts w:ascii="ＭＳ 明朝" w:hAnsi="ＭＳ 明朝" w:hint="eastAsia"/>
          <w:color w:val="000000"/>
          <w:sz w:val="21"/>
          <w:szCs w:val="21"/>
        </w:rPr>
        <w:t>）及び政府の策定した「責任あるサプライチェーン等における人権尊重のためのガイドライン」に基づき人権を尊重する責任を果たすために、日本郵政グループ</w:t>
      </w:r>
      <w:proofErr w:type="spellStart"/>
      <w:r w:rsidRPr="00C931AC">
        <w:rPr>
          <w:rFonts w:ascii="ＭＳ 明朝" w:hAnsi="ＭＳ 明朝" w:hint="eastAsia"/>
          <w:color w:val="000000"/>
          <w:sz w:val="21"/>
          <w:szCs w:val="21"/>
        </w:rPr>
        <w:t>CSR</w:t>
      </w:r>
      <w:proofErr w:type="spellEnd"/>
      <w:r w:rsidRPr="00C931AC">
        <w:rPr>
          <w:rFonts w:ascii="ＭＳ 明朝" w:hAnsi="ＭＳ 明朝" w:hint="eastAsia"/>
          <w:color w:val="000000"/>
          <w:sz w:val="21"/>
          <w:szCs w:val="21"/>
        </w:rPr>
        <w:t>調達ガイドライン（以下「ガイドライン」という。）を策定した上でこれを遵守し、かつ日本郵政グループ人権方針を策定した上で人権デュー・ディリジェンスを実施しているところ、サプライチェーン全体における</w:t>
      </w:r>
      <w:r w:rsidRPr="00C931AC">
        <w:rPr>
          <w:rFonts w:ascii="ＭＳ 明朝" w:hAnsi="ＭＳ 明朝" w:hint="eastAsia"/>
          <w:color w:val="000000"/>
          <w:sz w:val="21"/>
          <w:szCs w:val="21"/>
        </w:rPr>
        <w:t>CSR</w:t>
      </w:r>
      <w:r w:rsidRPr="00C931AC">
        <w:rPr>
          <w:rFonts w:ascii="ＭＳ 明朝" w:hAnsi="ＭＳ 明朝" w:hint="eastAsia"/>
          <w:color w:val="000000"/>
          <w:sz w:val="21"/>
          <w:szCs w:val="21"/>
        </w:rPr>
        <w:t>・人権配慮が必要となっていることにかんがみ、甲及び乙は、そのための共同の取組を継続的に推進するために、本条各項に合意するものとする。</w:t>
      </w:r>
    </w:p>
    <w:p w14:paraId="58123BE9" w14:textId="77777777" w:rsidR="00F10B61" w:rsidRPr="00C931AC" w:rsidRDefault="00F10B61" w:rsidP="00F10B61">
      <w:pPr>
        <w:ind w:left="210" w:hangingChars="100" w:hanging="210"/>
        <w:rPr>
          <w:rFonts w:ascii="ＭＳ 明朝" w:hAnsi="ＭＳ 明朝"/>
          <w:color w:val="000000"/>
          <w:sz w:val="21"/>
          <w:szCs w:val="21"/>
        </w:rPr>
      </w:pPr>
    </w:p>
    <w:p w14:paraId="4E914BE9" w14:textId="0025B83A"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 xml:space="preserve">２　</w:t>
      </w:r>
      <w:r w:rsidR="006860F4" w:rsidRPr="00C931AC">
        <w:rPr>
          <w:rFonts w:ascii="ＭＳ 明朝" w:hAnsi="ＭＳ 明朝" w:hint="eastAsia"/>
          <w:color w:val="000000"/>
          <w:sz w:val="21"/>
          <w:szCs w:val="21"/>
        </w:rPr>
        <w:t xml:space="preserve">　</w:t>
      </w:r>
      <w:r w:rsidRPr="00C931AC">
        <w:rPr>
          <w:rFonts w:ascii="ＭＳ 明朝" w:hAnsi="ＭＳ 明朝" w:hint="eastAsia"/>
          <w:color w:val="000000"/>
          <w:sz w:val="21"/>
          <w:szCs w:val="21"/>
        </w:rPr>
        <w:t>乙は、甲と共同して企業の社会的責任を果たすために、ガイドラインにおける「第二　お取引先さまへのお願い」に記載の事項をいずれも遵守することを誓約する。また、乙は、乙の調達先（本契約の対象となる製品、資材又は役務に関連する調達先に限る。サプライチェーンが数次にわたるときは全ての調達先を含む。以下「関連調達先」という。）がガイドラインを遵守するように、関連調達先に対する影響力の程度に応じて適切な措置をとることを誓約する。ただし、乙の２次以下の関連調達先がガイドラインに違反した場合であっても乙に直ちに本項の誓約違反が認められることにはならず、乙がこの事実を知り又は知りうべきであったにもかかわらず適切な措置をとらなかった場合にのみ本項の誓約違反となるものとする。</w:t>
      </w:r>
    </w:p>
    <w:p w14:paraId="371A038F" w14:textId="77777777" w:rsidR="00F10B61" w:rsidRPr="00C931AC" w:rsidRDefault="00F10B61" w:rsidP="00F10B61">
      <w:pPr>
        <w:ind w:left="210" w:hangingChars="100" w:hanging="210"/>
        <w:rPr>
          <w:rFonts w:ascii="ＭＳ 明朝" w:hAnsi="ＭＳ 明朝"/>
          <w:color w:val="000000"/>
          <w:sz w:val="21"/>
          <w:szCs w:val="21"/>
        </w:rPr>
      </w:pPr>
    </w:p>
    <w:p w14:paraId="7C075D96" w14:textId="63863CB7"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 xml:space="preserve">３　</w:t>
      </w:r>
      <w:r w:rsidR="00197AD1" w:rsidRPr="00C931AC">
        <w:rPr>
          <w:rFonts w:ascii="ＭＳ 明朝" w:hAnsi="ＭＳ 明朝" w:hint="eastAsia"/>
          <w:color w:val="000000"/>
          <w:sz w:val="21"/>
          <w:szCs w:val="21"/>
        </w:rPr>
        <w:t xml:space="preserve">　</w:t>
      </w:r>
      <w:r w:rsidRPr="00C931AC">
        <w:rPr>
          <w:rFonts w:ascii="ＭＳ 明朝" w:hAnsi="ＭＳ 明朝" w:hint="eastAsia"/>
          <w:color w:val="000000"/>
          <w:sz w:val="21"/>
          <w:szCs w:val="21"/>
        </w:rPr>
        <w:t>乙は、乙又は乙の関連調達先に強制的な労働、児童労働（これらの定義はガイドラインによる。）等の重大な人権侵害、その他ガイドラインに違反する事由（以下「違反事由」という。）の存在が疑われ、又は認められることが判明した場合、速やかに甲に対し、これを報告する義務を負う。</w:t>
      </w:r>
    </w:p>
    <w:p w14:paraId="419E3F20" w14:textId="77777777" w:rsidR="00F10B61" w:rsidRPr="00C931AC" w:rsidRDefault="00F10B61" w:rsidP="00F10B61">
      <w:pPr>
        <w:ind w:left="210" w:hangingChars="100" w:hanging="210"/>
        <w:rPr>
          <w:rFonts w:ascii="ＭＳ 明朝" w:hAnsi="ＭＳ 明朝"/>
          <w:color w:val="000000"/>
          <w:sz w:val="21"/>
          <w:szCs w:val="21"/>
        </w:rPr>
      </w:pPr>
    </w:p>
    <w:p w14:paraId="6EE87D5F" w14:textId="77777777"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４　乙又は乙の関連調達先に違反事由の存在が疑われる場合、甲は、乙に対し、違反事由の有無</w:t>
      </w:r>
      <w:r w:rsidRPr="00C931AC">
        <w:rPr>
          <w:rFonts w:ascii="ＭＳ 明朝" w:hAnsi="ＭＳ 明朝" w:hint="eastAsia"/>
          <w:color w:val="000000"/>
          <w:sz w:val="21"/>
          <w:szCs w:val="21"/>
        </w:rPr>
        <w:lastRenderedPageBreak/>
        <w:t>についての調査及び報告を求めることができる。乙は、速やかにかかる調査を行った上で甲に報告するほか、甲が合理的に要求する情報を提供するものとする。</w:t>
      </w:r>
    </w:p>
    <w:p w14:paraId="681EA20A" w14:textId="77777777" w:rsidR="00F10B61" w:rsidRPr="00C931AC" w:rsidRDefault="00F10B61" w:rsidP="00F10B61">
      <w:pPr>
        <w:ind w:left="210" w:hangingChars="100" w:hanging="210"/>
        <w:rPr>
          <w:rFonts w:ascii="ＭＳ 明朝" w:hAnsi="ＭＳ 明朝"/>
          <w:color w:val="000000"/>
          <w:sz w:val="21"/>
          <w:szCs w:val="21"/>
        </w:rPr>
      </w:pPr>
    </w:p>
    <w:p w14:paraId="7A3B55A3" w14:textId="77777777"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５　乙又は乙の関連調達先に違反事由が認められた場合、甲は、乙に対し、是正措置を求めることができる。乙は、甲からかかる是正措置の要求を受けた日から２週間以内に当該違反事由が発生した理由及びその是正のための計画を定めた報告書を甲に提出し、かつ相当な期間内に当該違反事由を是正しなければならない。</w:t>
      </w:r>
    </w:p>
    <w:p w14:paraId="51513FA8" w14:textId="77777777" w:rsidR="00F10B61" w:rsidRPr="00C931AC" w:rsidRDefault="00F10B61" w:rsidP="00F10B61">
      <w:pPr>
        <w:ind w:left="210" w:hangingChars="100" w:hanging="210"/>
        <w:rPr>
          <w:rFonts w:ascii="ＭＳ 明朝" w:hAnsi="ＭＳ 明朝"/>
          <w:color w:val="000000"/>
          <w:sz w:val="21"/>
          <w:szCs w:val="21"/>
        </w:rPr>
      </w:pPr>
    </w:p>
    <w:p w14:paraId="3503EA2C" w14:textId="77777777" w:rsidR="00F10B61" w:rsidRPr="00C931AC" w:rsidRDefault="00F10B61" w:rsidP="00F10B6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６　前項の甲の乙に対する是正措置の要求にかかわらず、乙が相当な期間内に違反事由を是正しない場合、甲は、本契約の全部若しくは一部を解除することができる。ただし、乙が当該違反事由を是正しなかったことに関し正当な理由がある場合は、この限りではない。</w:t>
      </w:r>
    </w:p>
    <w:p w14:paraId="723B612A" w14:textId="77777777" w:rsidR="00F10B61" w:rsidRPr="00C931AC" w:rsidRDefault="00F10B61" w:rsidP="00F10B61">
      <w:pPr>
        <w:ind w:left="210" w:hangingChars="100" w:hanging="210"/>
        <w:rPr>
          <w:rFonts w:ascii="ＭＳ 明朝" w:hAnsi="ＭＳ 明朝"/>
          <w:color w:val="000000"/>
          <w:sz w:val="21"/>
          <w:szCs w:val="21"/>
        </w:rPr>
      </w:pPr>
    </w:p>
    <w:p w14:paraId="4FE4969B" w14:textId="6B0B7786" w:rsidR="00F10B61" w:rsidRPr="00C931AC" w:rsidRDefault="00F10B61" w:rsidP="00F10B61">
      <w:pPr>
        <w:rPr>
          <w:rFonts w:ascii="ＭＳ 明朝" w:hAnsi="ＭＳ 明朝"/>
          <w:sz w:val="21"/>
          <w:szCs w:val="21"/>
        </w:rPr>
      </w:pPr>
      <w:r w:rsidRPr="00C931AC">
        <w:rPr>
          <w:rFonts w:ascii="ＭＳ 明朝" w:hAnsi="ＭＳ 明朝" w:hint="eastAsia"/>
          <w:color w:val="000000"/>
          <w:sz w:val="21"/>
          <w:szCs w:val="21"/>
        </w:rPr>
        <w:t>７　甲が前項の規定により本契約の全部若しくは一部を解除した場合、甲は乙に対して自らに生じた損害の賠償を請求することができる。また、解除により乙に損害が生じたとしても、甲は何らこれを賠償ないし補償することを要しない。</w:t>
      </w:r>
    </w:p>
    <w:p w14:paraId="558D4CDE" w14:textId="77777777" w:rsidR="00F10B61" w:rsidRPr="00C931AC" w:rsidRDefault="00F10B61" w:rsidP="00F10B61">
      <w:pPr>
        <w:rPr>
          <w:rFonts w:ascii="ＭＳ 明朝" w:eastAsia="ＭＳ 明朝" w:hAnsi="ＭＳ 明朝"/>
          <w:sz w:val="21"/>
          <w:szCs w:val="21"/>
        </w:rPr>
      </w:pPr>
    </w:p>
    <w:p w14:paraId="0E6963E4" w14:textId="77777777" w:rsidR="00691B9E" w:rsidRPr="00C931AC" w:rsidRDefault="00691B9E" w:rsidP="00691B9E">
      <w:pPr>
        <w:rPr>
          <w:rFonts w:ascii="ＭＳ 明朝" w:eastAsia="ＭＳ 明朝" w:hAnsi="ＭＳ 明朝"/>
          <w:sz w:val="21"/>
          <w:szCs w:val="21"/>
        </w:rPr>
      </w:pPr>
      <w:r w:rsidRPr="00C931AC">
        <w:rPr>
          <w:rFonts w:ascii="ＭＳ 明朝" w:eastAsia="ＭＳ 明朝" w:hAnsi="ＭＳ 明朝" w:hint="eastAsia"/>
          <w:sz w:val="21"/>
          <w:szCs w:val="21"/>
        </w:rPr>
        <w:t>（本契約の有効期間）</w:t>
      </w:r>
    </w:p>
    <w:p w14:paraId="7C29DB12" w14:textId="1A7A53F8" w:rsidR="00691B9E" w:rsidRPr="00C931AC" w:rsidRDefault="00691B9E" w:rsidP="00691B9E">
      <w:pPr>
        <w:rPr>
          <w:rFonts w:ascii="ＭＳ 明朝" w:eastAsia="ＭＳ 明朝" w:hAnsi="ＭＳ 明朝"/>
          <w:sz w:val="21"/>
          <w:szCs w:val="21"/>
        </w:rPr>
      </w:pPr>
      <w:r w:rsidRPr="00C931AC">
        <w:rPr>
          <w:rFonts w:ascii="ＭＳ 明朝" w:eastAsia="ＭＳ 明朝" w:hAnsi="ＭＳ 明朝" w:hint="eastAsia"/>
          <w:sz w:val="21"/>
          <w:szCs w:val="21"/>
        </w:rPr>
        <w:t>第21条</w:t>
      </w:r>
    </w:p>
    <w:p w14:paraId="6CC6390C" w14:textId="77777777" w:rsidR="00691B9E" w:rsidRPr="00C931AC" w:rsidRDefault="00691B9E" w:rsidP="00691B9E">
      <w:pPr>
        <w:rPr>
          <w:rFonts w:ascii="ＭＳ 明朝" w:eastAsia="ＭＳ 明朝" w:hAnsi="ＭＳ 明朝"/>
          <w:sz w:val="21"/>
          <w:szCs w:val="21"/>
        </w:rPr>
      </w:pPr>
      <w:r w:rsidRPr="00C931AC">
        <w:rPr>
          <w:rFonts w:ascii="ＭＳ 明朝" w:eastAsia="ＭＳ 明朝" w:hAnsi="ＭＳ 明朝" w:hint="eastAsia"/>
          <w:sz w:val="21"/>
          <w:szCs w:val="21"/>
        </w:rPr>
        <w:t xml:space="preserve">　本契約の有効期間は、仕様書に定める委託期間と同一とする。ただし、仕様書に定める本件業務の終期までに乙が本件業務を完了できない場合には、本契約の有効期間は本件業務が完了するときまで延長される。</w:t>
      </w:r>
    </w:p>
    <w:p w14:paraId="38E15DA2" w14:textId="0B8776C7" w:rsidR="00691B9E" w:rsidRPr="00C931AC" w:rsidRDefault="00691B9E" w:rsidP="00691B9E">
      <w:pPr>
        <w:rPr>
          <w:rFonts w:ascii="ＭＳ 明朝" w:eastAsia="ＭＳ 明朝" w:hAnsi="ＭＳ 明朝"/>
          <w:sz w:val="21"/>
          <w:szCs w:val="21"/>
        </w:rPr>
      </w:pPr>
      <w:r w:rsidRPr="00C931AC">
        <w:rPr>
          <w:rFonts w:ascii="ＭＳ 明朝" w:eastAsia="ＭＳ 明朝" w:hAnsi="ＭＳ 明朝" w:hint="eastAsia"/>
          <w:sz w:val="21"/>
          <w:szCs w:val="21"/>
        </w:rPr>
        <w:t>なお、この場合、乙は本件業務の履行遅滞の責任を免れるものではなく、甲は乙の履行遅滞を理由に本契約を解除することを妨げられるものではない。</w:t>
      </w:r>
    </w:p>
    <w:p w14:paraId="0FC1871F" w14:textId="77777777" w:rsidR="00691B9E" w:rsidRPr="00C931AC" w:rsidRDefault="00691B9E" w:rsidP="00F10B61">
      <w:pPr>
        <w:rPr>
          <w:rFonts w:ascii="ＭＳ 明朝" w:eastAsia="ＭＳ 明朝" w:hAnsi="ＭＳ 明朝"/>
          <w:sz w:val="21"/>
          <w:szCs w:val="21"/>
        </w:rPr>
      </w:pPr>
    </w:p>
    <w:p w14:paraId="2CB28FE4" w14:textId="77777777" w:rsidR="00DA0303" w:rsidRPr="00C931AC" w:rsidRDefault="00DA0303" w:rsidP="00197AD1">
      <w:pPr>
        <w:rPr>
          <w:rFonts w:ascii="ＭＳ 明朝" w:eastAsia="ＭＳ 明朝" w:hAnsi="ＭＳ 明朝"/>
          <w:sz w:val="21"/>
          <w:szCs w:val="21"/>
        </w:rPr>
      </w:pPr>
      <w:r w:rsidRPr="00C931AC">
        <w:rPr>
          <w:rFonts w:ascii="ＭＳ 明朝" w:eastAsia="ＭＳ 明朝" w:hAnsi="ＭＳ 明朝" w:hint="eastAsia"/>
          <w:sz w:val="21"/>
          <w:szCs w:val="21"/>
        </w:rPr>
        <w:t>（存続条項）</w:t>
      </w:r>
    </w:p>
    <w:p w14:paraId="6F318011" w14:textId="3FF50AF4" w:rsidR="00F10B61" w:rsidRPr="00C931AC" w:rsidRDefault="00F10B61" w:rsidP="00197AD1">
      <w:pPr>
        <w:rPr>
          <w:rFonts w:ascii="ＭＳ 明朝" w:eastAsia="ＭＳ 明朝" w:hAnsi="ＭＳ 明朝"/>
          <w:sz w:val="21"/>
          <w:szCs w:val="21"/>
        </w:rPr>
      </w:pPr>
      <w:r w:rsidRPr="00C931AC">
        <w:rPr>
          <w:rFonts w:ascii="ＭＳ 明朝" w:eastAsia="ＭＳ 明朝" w:hAnsi="ＭＳ 明朝" w:hint="eastAsia"/>
          <w:sz w:val="21"/>
          <w:szCs w:val="21"/>
        </w:rPr>
        <w:t>第</w:t>
      </w:r>
      <w:r w:rsidR="00197AD1" w:rsidRPr="00C931AC">
        <w:rPr>
          <w:rFonts w:ascii="ＭＳ 明朝" w:eastAsia="ＭＳ 明朝" w:hAnsi="ＭＳ 明朝" w:hint="eastAsia"/>
          <w:sz w:val="21"/>
          <w:szCs w:val="21"/>
        </w:rPr>
        <w:t>2</w:t>
      </w:r>
      <w:r w:rsidR="00691B9E" w:rsidRPr="00C931AC">
        <w:rPr>
          <w:rFonts w:ascii="ＭＳ 明朝" w:eastAsia="ＭＳ 明朝" w:hAnsi="ＭＳ 明朝" w:hint="eastAsia"/>
          <w:sz w:val="21"/>
          <w:szCs w:val="21"/>
        </w:rPr>
        <w:t>2</w:t>
      </w:r>
      <w:r w:rsidRPr="00C931AC">
        <w:rPr>
          <w:rFonts w:ascii="ＭＳ 明朝" w:eastAsia="ＭＳ 明朝" w:hAnsi="ＭＳ 明朝" w:hint="eastAsia"/>
          <w:sz w:val="21"/>
          <w:szCs w:val="21"/>
        </w:rPr>
        <w:t>条</w:t>
      </w:r>
    </w:p>
    <w:p w14:paraId="0DA765B3" w14:textId="33E554B4" w:rsidR="00DA0303" w:rsidRPr="00C931AC" w:rsidRDefault="00F10B61" w:rsidP="00F10B61">
      <w:pPr>
        <w:ind w:leftChars="86" w:left="172" w:firstLineChars="14" w:firstLine="29"/>
        <w:rPr>
          <w:rFonts w:ascii="ＭＳ 明朝" w:eastAsia="ＭＳ 明朝" w:hAnsi="ＭＳ 明朝"/>
          <w:sz w:val="21"/>
          <w:szCs w:val="21"/>
        </w:rPr>
      </w:pPr>
      <w:r w:rsidRPr="00C931AC">
        <w:rPr>
          <w:rFonts w:ascii="ＭＳ 明朝" w:eastAsia="ＭＳ 明朝" w:hAnsi="ＭＳ 明朝" w:hint="eastAsia"/>
          <w:sz w:val="21"/>
          <w:szCs w:val="21"/>
        </w:rPr>
        <w:t xml:space="preserve">　本契約の有効期間の満了又は本契約の解除若しくは解約により、本契約が終了した後といえども、第</w:t>
      </w:r>
      <w:r w:rsidR="00691B9E" w:rsidRPr="00C931AC">
        <w:rPr>
          <w:rFonts w:ascii="ＭＳ 明朝" w:eastAsia="ＭＳ 明朝" w:hAnsi="ＭＳ 明朝" w:hint="eastAsia"/>
          <w:sz w:val="21"/>
          <w:szCs w:val="21"/>
        </w:rPr>
        <w:t>4</w:t>
      </w:r>
      <w:r w:rsidRPr="00C931AC">
        <w:rPr>
          <w:rFonts w:ascii="ＭＳ 明朝" w:eastAsia="ＭＳ 明朝" w:hAnsi="ＭＳ 明朝" w:hint="eastAsia"/>
          <w:sz w:val="21"/>
          <w:szCs w:val="21"/>
        </w:rPr>
        <w:t>条（ただし、第１項及び第２項を除く。）、第</w:t>
      </w:r>
      <w:r w:rsidR="00691B9E" w:rsidRPr="00C931AC">
        <w:rPr>
          <w:rFonts w:ascii="ＭＳ 明朝" w:eastAsia="ＭＳ 明朝" w:hAnsi="ＭＳ 明朝" w:hint="eastAsia"/>
          <w:sz w:val="21"/>
          <w:szCs w:val="21"/>
        </w:rPr>
        <w:t>5</w:t>
      </w:r>
      <w:r w:rsidRPr="00C931AC">
        <w:rPr>
          <w:rFonts w:ascii="ＭＳ 明朝" w:eastAsia="ＭＳ 明朝" w:hAnsi="ＭＳ 明朝" w:hint="eastAsia"/>
          <w:sz w:val="21"/>
          <w:szCs w:val="21"/>
        </w:rPr>
        <w:t>条第１項後段、第３項、第４項及び第５項、第</w:t>
      </w:r>
      <w:r w:rsidR="00691B9E" w:rsidRPr="00C931AC">
        <w:rPr>
          <w:rFonts w:ascii="ＭＳ 明朝" w:eastAsia="ＭＳ 明朝" w:hAnsi="ＭＳ 明朝" w:hint="eastAsia"/>
          <w:sz w:val="21"/>
          <w:szCs w:val="21"/>
        </w:rPr>
        <w:t>6</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7</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8</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9</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10</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14</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16</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17</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18</w:t>
      </w:r>
      <w:r w:rsidRPr="00C931AC">
        <w:rPr>
          <w:rFonts w:ascii="ＭＳ 明朝" w:eastAsia="ＭＳ 明朝" w:hAnsi="ＭＳ 明朝" w:hint="eastAsia"/>
          <w:sz w:val="21"/>
          <w:szCs w:val="21"/>
        </w:rPr>
        <w:t>条、第</w:t>
      </w:r>
      <w:r w:rsidR="00691B9E" w:rsidRPr="00C931AC">
        <w:rPr>
          <w:rFonts w:ascii="ＭＳ 明朝" w:eastAsia="ＭＳ 明朝" w:hAnsi="ＭＳ 明朝" w:hint="eastAsia"/>
          <w:sz w:val="21"/>
          <w:szCs w:val="21"/>
        </w:rPr>
        <w:t>20</w:t>
      </w:r>
      <w:r w:rsidRPr="00C931AC">
        <w:rPr>
          <w:rFonts w:ascii="ＭＳ 明朝" w:eastAsia="ＭＳ 明朝" w:hAnsi="ＭＳ 明朝" w:hint="eastAsia"/>
          <w:sz w:val="21"/>
          <w:szCs w:val="21"/>
        </w:rPr>
        <w:t>条、本条、次条及び第</w:t>
      </w:r>
      <w:r w:rsidR="00691B9E" w:rsidRPr="00C931AC">
        <w:rPr>
          <w:rFonts w:ascii="ＭＳ 明朝" w:eastAsia="ＭＳ 明朝" w:hAnsi="ＭＳ 明朝" w:hint="eastAsia"/>
          <w:sz w:val="21"/>
          <w:szCs w:val="21"/>
        </w:rPr>
        <w:t>23</w:t>
      </w:r>
      <w:r w:rsidRPr="00C931AC">
        <w:rPr>
          <w:rFonts w:ascii="ＭＳ 明朝" w:eastAsia="ＭＳ 明朝" w:hAnsi="ＭＳ 明朝" w:hint="eastAsia"/>
          <w:sz w:val="21"/>
          <w:szCs w:val="21"/>
        </w:rPr>
        <w:t>条はなお効力を有する。</w:t>
      </w:r>
    </w:p>
    <w:p w14:paraId="69F5413E" w14:textId="77777777" w:rsidR="00DA0303" w:rsidRPr="00C931AC" w:rsidRDefault="00DA0303" w:rsidP="00075877">
      <w:pPr>
        <w:rPr>
          <w:rFonts w:ascii="ＭＳ 明朝" w:eastAsia="ＭＳ 明朝" w:hAnsi="ＭＳ 明朝"/>
          <w:sz w:val="21"/>
          <w:szCs w:val="21"/>
        </w:rPr>
      </w:pPr>
    </w:p>
    <w:p w14:paraId="55C21048" w14:textId="77777777" w:rsidR="00691B9E" w:rsidRPr="00C931AC" w:rsidRDefault="00691B9E" w:rsidP="00691B9E">
      <w:pPr>
        <w:rPr>
          <w:rFonts w:ascii="ＭＳ 明朝" w:eastAsia="ＭＳ 明朝" w:hAnsi="ＭＳ 明朝"/>
          <w:sz w:val="21"/>
          <w:szCs w:val="21"/>
        </w:rPr>
      </w:pPr>
    </w:p>
    <w:p w14:paraId="29312987" w14:textId="77777777" w:rsidR="005E157B" w:rsidRPr="00C931AC" w:rsidRDefault="005E157B" w:rsidP="00691B9E">
      <w:pPr>
        <w:rPr>
          <w:rFonts w:ascii="ＭＳ 明朝" w:eastAsia="ＭＳ 明朝" w:hAnsi="ＭＳ 明朝"/>
          <w:sz w:val="21"/>
          <w:szCs w:val="21"/>
        </w:rPr>
      </w:pPr>
    </w:p>
    <w:p w14:paraId="354CC181" w14:textId="77777777" w:rsidR="00197AD1" w:rsidRPr="00C931AC" w:rsidRDefault="00197AD1" w:rsidP="00197AD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（準拠法及び合意管轄）</w:t>
      </w:r>
    </w:p>
    <w:p w14:paraId="5CA83F6A" w14:textId="0F83B114" w:rsidR="00197AD1" w:rsidRPr="00C931AC" w:rsidRDefault="00197AD1" w:rsidP="00197AD1">
      <w:pPr>
        <w:ind w:left="210" w:hangingChars="100" w:hanging="210"/>
        <w:rPr>
          <w:rFonts w:ascii="ＭＳ 明朝" w:hAnsi="ＭＳ 明朝"/>
          <w:color w:val="000000"/>
          <w:sz w:val="21"/>
          <w:szCs w:val="21"/>
        </w:rPr>
      </w:pPr>
      <w:r w:rsidRPr="00C931AC">
        <w:rPr>
          <w:rFonts w:ascii="ＭＳ 明朝" w:hAnsi="ＭＳ 明朝" w:hint="eastAsia"/>
          <w:color w:val="000000"/>
          <w:sz w:val="21"/>
          <w:szCs w:val="21"/>
        </w:rPr>
        <w:t>第</w:t>
      </w:r>
      <w:r w:rsidRPr="00C931AC">
        <w:rPr>
          <w:rFonts w:ascii="ＭＳ 明朝" w:hAnsi="ＭＳ 明朝" w:hint="eastAsia"/>
          <w:color w:val="000000"/>
          <w:sz w:val="21"/>
          <w:szCs w:val="21"/>
        </w:rPr>
        <w:t>2</w:t>
      </w:r>
      <w:r w:rsidR="00691B9E" w:rsidRPr="00C931AC">
        <w:rPr>
          <w:rFonts w:ascii="ＭＳ 明朝" w:hAnsi="ＭＳ 明朝" w:hint="eastAsia"/>
          <w:color w:val="000000"/>
          <w:sz w:val="21"/>
          <w:szCs w:val="21"/>
        </w:rPr>
        <w:t>3</w:t>
      </w:r>
      <w:r w:rsidRPr="00C931AC">
        <w:rPr>
          <w:rFonts w:ascii="ＭＳ 明朝" w:hAnsi="ＭＳ 明朝" w:hint="eastAsia"/>
          <w:color w:val="000000"/>
          <w:sz w:val="21"/>
          <w:szCs w:val="21"/>
        </w:rPr>
        <w:t xml:space="preserve">条　</w:t>
      </w:r>
    </w:p>
    <w:p w14:paraId="3D959F46" w14:textId="77777777" w:rsidR="00197AD1" w:rsidRPr="00C931AC" w:rsidRDefault="00197AD1" w:rsidP="00197AD1">
      <w:pPr>
        <w:ind w:left="210" w:hangingChars="100" w:hanging="210"/>
        <w:rPr>
          <w:rFonts w:ascii="ＭＳ 明朝" w:hAnsi="ＭＳ 明朝"/>
          <w:sz w:val="21"/>
          <w:szCs w:val="21"/>
        </w:rPr>
      </w:pPr>
      <w:r w:rsidRPr="00C931AC">
        <w:rPr>
          <w:rFonts w:ascii="ＭＳ 明朝" w:hAnsi="ＭＳ 明朝" w:hint="eastAsia"/>
          <w:sz w:val="21"/>
          <w:szCs w:val="21"/>
        </w:rPr>
        <w:t xml:space="preserve">　　本契約は日本法に準拠し、これに従って解釈されるものとする。</w:t>
      </w:r>
    </w:p>
    <w:p w14:paraId="300C0B22" w14:textId="77777777" w:rsidR="00197AD1" w:rsidRPr="00C931AC" w:rsidRDefault="00197AD1" w:rsidP="00197AD1">
      <w:pPr>
        <w:ind w:left="210" w:hangingChars="100" w:hanging="210"/>
        <w:rPr>
          <w:rFonts w:ascii="ＭＳ 明朝" w:hAnsi="ＭＳ 明朝"/>
          <w:sz w:val="21"/>
          <w:szCs w:val="21"/>
        </w:rPr>
      </w:pPr>
    </w:p>
    <w:p w14:paraId="6FE97055" w14:textId="5913F4DC" w:rsidR="00197AD1" w:rsidRPr="00C931AC" w:rsidRDefault="00197AD1" w:rsidP="00197AD1">
      <w:pPr>
        <w:rPr>
          <w:rFonts w:ascii="ＭＳ 明朝" w:eastAsia="ＭＳ 明朝" w:hAnsi="ＭＳ 明朝"/>
          <w:sz w:val="21"/>
          <w:szCs w:val="21"/>
        </w:rPr>
      </w:pPr>
      <w:r w:rsidRPr="00C931AC">
        <w:rPr>
          <w:rFonts w:ascii="ＭＳ 明朝" w:hAnsi="ＭＳ 明朝" w:hint="eastAsia"/>
          <w:sz w:val="21"/>
          <w:szCs w:val="21"/>
        </w:rPr>
        <w:t>２　本契約に関し訴訟（調停を含む。）の必要が生じたときは、東京地方裁判所をもって、第一審の専属的合意管轄裁判所とする。</w:t>
      </w:r>
    </w:p>
    <w:p w14:paraId="0800F7F4" w14:textId="77777777" w:rsidR="00197AD1" w:rsidRPr="00C931AC" w:rsidRDefault="00197AD1" w:rsidP="00075877">
      <w:pPr>
        <w:rPr>
          <w:rFonts w:ascii="ＭＳ 明朝" w:eastAsia="ＭＳ 明朝" w:hAnsi="ＭＳ 明朝"/>
          <w:sz w:val="21"/>
          <w:szCs w:val="21"/>
        </w:rPr>
      </w:pPr>
    </w:p>
    <w:p w14:paraId="00D4D0BA" w14:textId="1EDECA58" w:rsidR="00F5549B" w:rsidRPr="00C931AC" w:rsidRDefault="00F5549B" w:rsidP="00075877">
      <w:pPr>
        <w:rPr>
          <w:rFonts w:ascii="ＭＳ 明朝" w:eastAsia="ＭＳ 明朝" w:hAnsi="ＭＳ 明朝"/>
          <w:sz w:val="21"/>
          <w:szCs w:val="21"/>
        </w:rPr>
      </w:pPr>
      <w:r w:rsidRPr="00C931AC">
        <w:rPr>
          <w:rFonts w:ascii="ＭＳ 明朝" w:eastAsia="ＭＳ 明朝" w:hAnsi="ＭＳ 明朝" w:hint="eastAsia"/>
          <w:sz w:val="21"/>
          <w:szCs w:val="21"/>
        </w:rPr>
        <w:t>（優先条項）</w:t>
      </w:r>
    </w:p>
    <w:p w14:paraId="7F5823F1" w14:textId="4A39138C" w:rsidR="00F5549B" w:rsidRPr="00C931AC" w:rsidRDefault="00A557CF" w:rsidP="00075877">
      <w:pPr>
        <w:rPr>
          <w:rFonts w:ascii="ＭＳ 明朝" w:eastAsia="ＭＳ 明朝" w:hAnsi="ＭＳ 明朝"/>
          <w:sz w:val="21"/>
          <w:szCs w:val="21"/>
        </w:rPr>
      </w:pPr>
      <w:r w:rsidRPr="00C931AC">
        <w:rPr>
          <w:rFonts w:ascii="ＭＳ 明朝" w:eastAsia="ＭＳ 明朝" w:hAnsi="ＭＳ 明朝" w:hint="eastAsia"/>
          <w:sz w:val="21"/>
          <w:szCs w:val="21"/>
        </w:rPr>
        <w:t>第</w:t>
      </w:r>
      <w:r w:rsidR="00197AD1" w:rsidRPr="00C931AC">
        <w:rPr>
          <w:rFonts w:ascii="ＭＳ 明朝" w:eastAsia="ＭＳ 明朝" w:hAnsi="ＭＳ 明朝" w:hint="eastAsia"/>
          <w:sz w:val="21"/>
          <w:szCs w:val="21"/>
        </w:rPr>
        <w:t>2</w:t>
      </w:r>
      <w:r w:rsidR="00691B9E" w:rsidRPr="00C931AC">
        <w:rPr>
          <w:rFonts w:ascii="ＭＳ 明朝" w:eastAsia="ＭＳ 明朝" w:hAnsi="ＭＳ 明朝" w:hint="eastAsia"/>
          <w:sz w:val="21"/>
          <w:szCs w:val="21"/>
        </w:rPr>
        <w:t>4</w:t>
      </w:r>
      <w:r w:rsidR="00F5549B" w:rsidRPr="00C931AC">
        <w:rPr>
          <w:rFonts w:ascii="ＭＳ 明朝" w:eastAsia="ＭＳ 明朝" w:hAnsi="ＭＳ 明朝" w:hint="eastAsia"/>
          <w:sz w:val="21"/>
          <w:szCs w:val="21"/>
        </w:rPr>
        <w:t>条　原契約と本</w:t>
      </w:r>
      <w:r w:rsidR="00197AD1" w:rsidRPr="00C931AC">
        <w:rPr>
          <w:rFonts w:ascii="ＭＳ 明朝" w:eastAsia="ＭＳ 明朝" w:hAnsi="ＭＳ 明朝" w:hint="eastAsia"/>
          <w:sz w:val="21"/>
          <w:szCs w:val="21"/>
        </w:rPr>
        <w:t>覚</w:t>
      </w:r>
      <w:r w:rsidR="00F5549B" w:rsidRPr="00C931AC">
        <w:rPr>
          <w:rFonts w:ascii="ＭＳ 明朝" w:eastAsia="ＭＳ 明朝" w:hAnsi="ＭＳ 明朝" w:hint="eastAsia"/>
          <w:sz w:val="21"/>
          <w:szCs w:val="21"/>
        </w:rPr>
        <w:t>書において矛盾する定めがあるときは、本合意書の定めを優先する。</w:t>
      </w:r>
    </w:p>
    <w:p w14:paraId="2436369B" w14:textId="77777777" w:rsidR="00691B9E" w:rsidRPr="00C931AC" w:rsidRDefault="00691B9E" w:rsidP="00075877">
      <w:pPr>
        <w:rPr>
          <w:rFonts w:ascii="ＭＳ 明朝" w:eastAsia="ＭＳ 明朝" w:hAnsi="ＭＳ 明朝"/>
          <w:sz w:val="21"/>
          <w:szCs w:val="21"/>
        </w:rPr>
      </w:pPr>
    </w:p>
    <w:p w14:paraId="4A79B96D" w14:textId="1C0919F9" w:rsidR="00BF7AB2" w:rsidRPr="00C931AC" w:rsidRDefault="00BF7AB2" w:rsidP="00075877">
      <w:pPr>
        <w:rPr>
          <w:rFonts w:ascii="ＭＳ 明朝" w:eastAsia="ＭＳ 明朝" w:hAnsi="ＭＳ 明朝"/>
          <w:sz w:val="21"/>
          <w:szCs w:val="21"/>
        </w:rPr>
      </w:pPr>
      <w:r w:rsidRPr="00C931AC">
        <w:rPr>
          <w:rFonts w:ascii="ＭＳ 明朝" w:eastAsia="ＭＳ 明朝" w:hAnsi="ＭＳ 明朝" w:hint="eastAsia"/>
          <w:sz w:val="21"/>
          <w:szCs w:val="21"/>
        </w:rPr>
        <w:t>本合意の証として、本合意書２通を作成の上、甲乙各１通を原契約書と共に保管する。</w:t>
      </w:r>
    </w:p>
    <w:p w14:paraId="3ACB6B08" w14:textId="77777777" w:rsidR="00BF7AB2" w:rsidRPr="00C931AC" w:rsidRDefault="00BF7AB2" w:rsidP="00075877">
      <w:pPr>
        <w:rPr>
          <w:rFonts w:ascii="ＭＳ 明朝" w:eastAsia="ＭＳ 明朝" w:hAnsi="ＭＳ 明朝"/>
          <w:sz w:val="21"/>
          <w:szCs w:val="21"/>
        </w:rPr>
      </w:pPr>
    </w:p>
    <w:p w14:paraId="28D5E2FB" w14:textId="244FA7A2" w:rsidR="00BF7AB2" w:rsidRPr="00C931AC" w:rsidRDefault="00BF7AB2" w:rsidP="00BF7AB2">
      <w:pPr>
        <w:rPr>
          <w:rFonts w:ascii="ＭＳ 明朝" w:eastAsia="ＭＳ 明朝" w:hAnsi="ＭＳ 明朝"/>
          <w:sz w:val="21"/>
          <w:szCs w:val="21"/>
          <w:lang w:eastAsia="zh-TW"/>
        </w:rPr>
      </w:pPr>
      <w:r w:rsidRPr="00C931AC">
        <w:rPr>
          <w:rFonts w:ascii="ＭＳ 明朝" w:eastAsia="ＭＳ 明朝" w:hAnsi="ＭＳ 明朝" w:hint="eastAsia"/>
          <w:sz w:val="21"/>
          <w:szCs w:val="21"/>
        </w:rPr>
        <w:t xml:space="preserve">  </w:t>
      </w:r>
      <w:r w:rsidR="00583E42" w:rsidRPr="00C931AC">
        <w:rPr>
          <w:rFonts w:ascii="ＭＳ 明朝" w:eastAsia="ＭＳ 明朝" w:hAnsi="ＭＳ 明朝" w:hint="eastAsia"/>
          <w:sz w:val="21"/>
          <w:szCs w:val="21"/>
          <w:lang w:eastAsia="zh-TW"/>
        </w:rPr>
        <w:t>202</w:t>
      </w:r>
      <w:r w:rsidR="00691B9E" w:rsidRPr="00C931AC">
        <w:rPr>
          <w:rFonts w:ascii="ＭＳ 明朝" w:eastAsia="ＭＳ 明朝" w:hAnsi="ＭＳ 明朝" w:hint="eastAsia"/>
          <w:sz w:val="21"/>
          <w:szCs w:val="21"/>
        </w:rPr>
        <w:t>6</w:t>
      </w:r>
      <w:r w:rsidRPr="00C931AC">
        <w:rPr>
          <w:rFonts w:ascii="ＭＳ 明朝" w:eastAsia="ＭＳ 明朝" w:hAnsi="ＭＳ 明朝" w:hint="eastAsia"/>
          <w:sz w:val="21"/>
          <w:szCs w:val="21"/>
          <w:lang w:eastAsia="zh-TW"/>
        </w:rPr>
        <w:t>年</w:t>
      </w:r>
      <w:r w:rsidR="00691B9E" w:rsidRPr="00C931AC">
        <w:rPr>
          <w:rFonts w:ascii="ＭＳ 明朝" w:eastAsia="ＭＳ 明朝" w:hAnsi="ＭＳ 明朝" w:hint="eastAsia"/>
          <w:sz w:val="21"/>
          <w:szCs w:val="21"/>
        </w:rPr>
        <w:t>※</w:t>
      </w:r>
      <w:r w:rsidRPr="00C931AC">
        <w:rPr>
          <w:rFonts w:ascii="ＭＳ 明朝" w:eastAsia="ＭＳ 明朝" w:hAnsi="ＭＳ 明朝" w:hint="eastAsia"/>
          <w:sz w:val="21"/>
          <w:szCs w:val="21"/>
          <w:lang w:eastAsia="zh-TW"/>
        </w:rPr>
        <w:t>月</w:t>
      </w:r>
      <w:r w:rsidR="00691B9E" w:rsidRPr="00C931AC">
        <w:rPr>
          <w:rFonts w:ascii="ＭＳ 明朝" w:eastAsia="ＭＳ 明朝" w:hAnsi="ＭＳ 明朝" w:hint="eastAsia"/>
          <w:sz w:val="21"/>
          <w:szCs w:val="21"/>
        </w:rPr>
        <w:t>※</w:t>
      </w:r>
      <w:r w:rsidRPr="00C931AC">
        <w:rPr>
          <w:rFonts w:ascii="ＭＳ 明朝" w:eastAsia="ＭＳ 明朝" w:hAnsi="ＭＳ 明朝" w:hint="eastAsia"/>
          <w:sz w:val="21"/>
          <w:szCs w:val="21"/>
          <w:lang w:eastAsia="zh-TW"/>
        </w:rPr>
        <w:t>日</w:t>
      </w:r>
    </w:p>
    <w:p w14:paraId="30717F31" w14:textId="77777777" w:rsidR="00BF7AB2" w:rsidRPr="00C931AC" w:rsidRDefault="00BF7AB2" w:rsidP="00BF7AB2">
      <w:pPr>
        <w:rPr>
          <w:rFonts w:ascii="ＭＳ 明朝" w:eastAsia="ＭＳ 明朝" w:hAnsi="ＭＳ 明朝"/>
          <w:sz w:val="21"/>
          <w:szCs w:val="21"/>
          <w:lang w:eastAsia="zh-TW"/>
        </w:rPr>
      </w:pPr>
    </w:p>
    <w:p w14:paraId="0D2943A2" w14:textId="36A538BC" w:rsidR="00BF7AB2" w:rsidRPr="00C931AC" w:rsidRDefault="00BF7AB2" w:rsidP="00BF7AB2">
      <w:pPr>
        <w:rPr>
          <w:rFonts w:ascii="ＭＳ 明朝" w:eastAsia="ＭＳ 明朝" w:hAnsi="ＭＳ 明朝"/>
          <w:sz w:val="21"/>
          <w:szCs w:val="21"/>
          <w:lang w:eastAsia="zh-TW"/>
        </w:rPr>
      </w:pPr>
      <w:r w:rsidRPr="00C931AC">
        <w:rPr>
          <w:rFonts w:ascii="ＭＳ 明朝" w:eastAsia="ＭＳ 明朝" w:hAnsi="ＭＳ 明朝" w:hint="eastAsia"/>
          <w:sz w:val="21"/>
          <w:szCs w:val="21"/>
          <w:lang w:eastAsia="zh-TW"/>
        </w:rPr>
        <w:t xml:space="preserve">　　　　　甲　</w:t>
      </w:r>
      <w:r w:rsidR="00583E42" w:rsidRPr="00C931AC">
        <w:rPr>
          <w:rFonts w:ascii="ＭＳ 明朝" w:eastAsia="ＭＳ 明朝" w:hAnsi="ＭＳ 明朝" w:hint="eastAsia"/>
          <w:sz w:val="21"/>
          <w:szCs w:val="21"/>
          <w:lang w:eastAsia="zh-TW"/>
        </w:rPr>
        <w:t>東京都千代田区大手町二丁目３番１号</w:t>
      </w:r>
    </w:p>
    <w:p w14:paraId="7B7E46C1" w14:textId="75E19820" w:rsidR="00583E42" w:rsidRPr="00C931AC" w:rsidRDefault="00583E42" w:rsidP="00BF7AB2">
      <w:pPr>
        <w:rPr>
          <w:rFonts w:ascii="ＭＳ 明朝" w:eastAsia="ＭＳ 明朝" w:hAnsi="ＭＳ 明朝"/>
          <w:sz w:val="21"/>
          <w:szCs w:val="21"/>
        </w:rPr>
      </w:pPr>
      <w:r w:rsidRPr="00C931AC">
        <w:rPr>
          <w:rFonts w:ascii="ＭＳ 明朝" w:eastAsia="ＭＳ 明朝" w:hAnsi="ＭＳ 明朝" w:hint="eastAsia"/>
          <w:sz w:val="21"/>
          <w:szCs w:val="21"/>
          <w:lang w:eastAsia="zh-TW"/>
        </w:rPr>
        <w:t xml:space="preserve">　　　　　　　</w:t>
      </w:r>
      <w:r w:rsidRPr="00C931AC">
        <w:rPr>
          <w:rFonts w:ascii="ＭＳ 明朝" w:eastAsia="ＭＳ 明朝" w:hAnsi="ＭＳ 明朝" w:hint="eastAsia"/>
          <w:sz w:val="21"/>
          <w:szCs w:val="21"/>
        </w:rPr>
        <w:t>株式会社かんぽ生命保険</w:t>
      </w:r>
    </w:p>
    <w:p w14:paraId="6A95F750" w14:textId="21A47588" w:rsidR="00583E42" w:rsidRPr="00C931AC" w:rsidRDefault="00F10B61" w:rsidP="00583E42">
      <w:pPr>
        <w:ind w:firstLineChars="700" w:firstLine="1470"/>
        <w:rPr>
          <w:rFonts w:ascii="ＭＳ 明朝" w:eastAsia="ＭＳ 明朝" w:hAnsi="ＭＳ 明朝"/>
          <w:sz w:val="21"/>
          <w:szCs w:val="21"/>
        </w:rPr>
      </w:pPr>
      <w:r w:rsidRPr="00C931AC">
        <w:rPr>
          <w:rFonts w:ascii="ＭＳ 明朝" w:eastAsia="ＭＳ 明朝" w:hAnsi="ＭＳ 明朝" w:hint="eastAsia"/>
          <w:sz w:val="21"/>
          <w:szCs w:val="21"/>
        </w:rPr>
        <w:t>代表執行役副社長</w:t>
      </w:r>
      <w:r w:rsidR="00583E42" w:rsidRPr="00C931AC">
        <w:rPr>
          <w:rFonts w:ascii="ＭＳ 明朝" w:eastAsia="ＭＳ 明朝" w:hAnsi="ＭＳ 明朝" w:hint="eastAsia"/>
          <w:sz w:val="21"/>
          <w:szCs w:val="21"/>
        </w:rPr>
        <w:t xml:space="preserve">　</w:t>
      </w:r>
      <w:r w:rsidRPr="00C931AC">
        <w:rPr>
          <w:rFonts w:ascii="ＭＳ 明朝" w:eastAsia="ＭＳ 明朝" w:hAnsi="ＭＳ 明朝" w:hint="eastAsia"/>
          <w:sz w:val="21"/>
          <w:szCs w:val="21"/>
        </w:rPr>
        <w:t>立花　淳</w:t>
      </w:r>
    </w:p>
    <w:p w14:paraId="55ADFE96" w14:textId="77777777" w:rsidR="00583E42" w:rsidRPr="00C931AC" w:rsidRDefault="00583E42" w:rsidP="00BF7AB2">
      <w:pPr>
        <w:rPr>
          <w:rFonts w:ascii="ＭＳ 明朝" w:eastAsia="ＭＳ 明朝" w:hAnsi="ＭＳ 明朝"/>
          <w:sz w:val="21"/>
          <w:szCs w:val="21"/>
        </w:rPr>
      </w:pPr>
    </w:p>
    <w:p w14:paraId="0314669C" w14:textId="145D1AE1" w:rsidR="00BF7AB2" w:rsidRPr="00C931AC" w:rsidRDefault="00BF7AB2" w:rsidP="00BF7AB2">
      <w:pPr>
        <w:rPr>
          <w:rFonts w:ascii="ＭＳ 明朝" w:eastAsia="ＭＳ 明朝" w:hAnsi="ＭＳ 明朝"/>
          <w:sz w:val="21"/>
          <w:szCs w:val="21"/>
          <w:lang w:eastAsia="zh-TW"/>
        </w:rPr>
      </w:pPr>
      <w:r w:rsidRPr="00C931AC">
        <w:rPr>
          <w:rFonts w:ascii="ＭＳ 明朝" w:eastAsia="ＭＳ 明朝" w:hAnsi="ＭＳ 明朝" w:hint="eastAsia"/>
          <w:sz w:val="21"/>
          <w:szCs w:val="21"/>
        </w:rPr>
        <w:t xml:space="preserve">　　　　　</w:t>
      </w:r>
      <w:r w:rsidRPr="00C931AC">
        <w:rPr>
          <w:rFonts w:ascii="ＭＳ 明朝" w:eastAsia="ＭＳ 明朝" w:hAnsi="ＭＳ 明朝" w:hint="eastAsia"/>
          <w:sz w:val="21"/>
          <w:szCs w:val="21"/>
          <w:lang w:eastAsia="zh-TW"/>
        </w:rPr>
        <w:t xml:space="preserve">乙　</w:t>
      </w:r>
      <w:r w:rsidR="00F10B61" w:rsidRPr="00C931AC">
        <w:rPr>
          <w:rFonts w:ascii="ＭＳ 明朝" w:eastAsia="ＭＳ 明朝" w:hAnsi="ＭＳ 明朝" w:hint="eastAsia"/>
          <w:sz w:val="21"/>
          <w:szCs w:val="21"/>
        </w:rPr>
        <w:t>※</w:t>
      </w:r>
    </w:p>
    <w:p w14:paraId="689CE4C7" w14:textId="74CA0976" w:rsidR="008178E4" w:rsidRPr="00C931AC" w:rsidRDefault="00583E42" w:rsidP="00075877">
      <w:pPr>
        <w:rPr>
          <w:rFonts w:ascii="ＭＳ 明朝" w:eastAsia="ＭＳ 明朝" w:hAnsi="ＭＳ 明朝"/>
          <w:sz w:val="21"/>
          <w:szCs w:val="21"/>
        </w:rPr>
      </w:pPr>
      <w:r w:rsidRPr="00C931AC">
        <w:rPr>
          <w:rFonts w:ascii="ＭＳ 明朝" w:eastAsia="ＭＳ 明朝" w:hAnsi="ＭＳ 明朝" w:hint="eastAsia"/>
          <w:sz w:val="21"/>
          <w:szCs w:val="21"/>
          <w:lang w:eastAsia="zh-TW"/>
        </w:rPr>
        <w:t xml:space="preserve">　　　　　　　株式会社</w:t>
      </w:r>
      <w:r w:rsidR="00F10B61" w:rsidRPr="00C931AC">
        <w:rPr>
          <w:rFonts w:ascii="ＭＳ 明朝" w:eastAsia="ＭＳ 明朝" w:hAnsi="ＭＳ 明朝" w:hint="eastAsia"/>
          <w:sz w:val="21"/>
          <w:szCs w:val="21"/>
        </w:rPr>
        <w:t>※</w:t>
      </w:r>
    </w:p>
    <w:p w14:paraId="0657F7DE" w14:textId="7F94A90C" w:rsidR="00E6496C" w:rsidRPr="00C931AC" w:rsidRDefault="00583E42" w:rsidP="00075877">
      <w:pPr>
        <w:rPr>
          <w:rFonts w:ascii="ＭＳ 明朝" w:eastAsia="ＭＳ 明朝" w:hAnsi="ＭＳ 明朝"/>
          <w:sz w:val="21"/>
          <w:szCs w:val="21"/>
        </w:rPr>
      </w:pPr>
      <w:r w:rsidRPr="00C931AC">
        <w:rPr>
          <w:rFonts w:ascii="ＭＳ 明朝" w:eastAsia="ＭＳ 明朝" w:hAnsi="ＭＳ 明朝" w:hint="eastAsia"/>
          <w:sz w:val="21"/>
          <w:szCs w:val="21"/>
          <w:lang w:eastAsia="zh-TW"/>
        </w:rPr>
        <w:t xml:space="preserve">　　　　　　　</w:t>
      </w:r>
      <w:r w:rsidR="00F10B61" w:rsidRPr="00C931AC">
        <w:rPr>
          <w:rFonts w:ascii="ＭＳ 明朝" w:eastAsia="ＭＳ 明朝" w:hAnsi="ＭＳ 明朝" w:hint="eastAsia"/>
          <w:sz w:val="21"/>
          <w:szCs w:val="21"/>
        </w:rPr>
        <w:t>※</w:t>
      </w:r>
    </w:p>
    <w:p w14:paraId="77901148" w14:textId="77777777" w:rsidR="00197AD1" w:rsidRPr="00C931AC" w:rsidRDefault="00197AD1" w:rsidP="00075877">
      <w:pPr>
        <w:rPr>
          <w:rFonts w:ascii="ＭＳ 明朝" w:eastAsia="ＭＳ 明朝" w:hAnsi="ＭＳ 明朝"/>
          <w:sz w:val="21"/>
          <w:szCs w:val="21"/>
        </w:rPr>
      </w:pPr>
    </w:p>
    <w:p w14:paraId="67B886E8" w14:textId="77777777" w:rsidR="00197AD1" w:rsidRPr="00C931AC" w:rsidRDefault="00197AD1" w:rsidP="00075877">
      <w:pPr>
        <w:rPr>
          <w:rFonts w:ascii="ＭＳ 明朝" w:eastAsia="ＭＳ 明朝" w:hAnsi="ＭＳ 明朝"/>
          <w:sz w:val="21"/>
          <w:szCs w:val="21"/>
        </w:rPr>
      </w:pPr>
    </w:p>
    <w:p w14:paraId="0EF3603B" w14:textId="77777777" w:rsidR="00691B9E" w:rsidRPr="00C931AC" w:rsidRDefault="00691B9E" w:rsidP="00075877">
      <w:pPr>
        <w:rPr>
          <w:rFonts w:ascii="ＭＳ 明朝" w:eastAsia="ＭＳ 明朝" w:hAnsi="ＭＳ 明朝"/>
          <w:sz w:val="21"/>
          <w:szCs w:val="21"/>
        </w:rPr>
      </w:pPr>
    </w:p>
    <w:p w14:paraId="32B3F8F1" w14:textId="77777777" w:rsidR="00691B9E" w:rsidRPr="00C931AC" w:rsidRDefault="00691B9E" w:rsidP="00075877">
      <w:pPr>
        <w:rPr>
          <w:rFonts w:ascii="ＭＳ 明朝" w:eastAsia="ＭＳ 明朝" w:hAnsi="ＭＳ 明朝"/>
          <w:sz w:val="21"/>
          <w:szCs w:val="21"/>
        </w:rPr>
      </w:pPr>
    </w:p>
    <w:p w14:paraId="75A1E4BF" w14:textId="77777777" w:rsidR="00691B9E" w:rsidRPr="00C931AC" w:rsidRDefault="00691B9E" w:rsidP="00075877">
      <w:pPr>
        <w:rPr>
          <w:rFonts w:ascii="ＭＳ 明朝" w:eastAsia="ＭＳ 明朝" w:hAnsi="ＭＳ 明朝"/>
          <w:sz w:val="21"/>
          <w:szCs w:val="21"/>
        </w:rPr>
      </w:pPr>
    </w:p>
    <w:p w14:paraId="24E492AD" w14:textId="77777777" w:rsidR="00691B9E" w:rsidRPr="00C931AC" w:rsidRDefault="00691B9E" w:rsidP="00075877">
      <w:pPr>
        <w:rPr>
          <w:rFonts w:ascii="ＭＳ 明朝" w:eastAsia="ＭＳ 明朝" w:hAnsi="ＭＳ 明朝"/>
          <w:sz w:val="21"/>
          <w:szCs w:val="21"/>
        </w:rPr>
      </w:pPr>
    </w:p>
    <w:p w14:paraId="5AD4104B" w14:textId="77777777" w:rsidR="00691B9E" w:rsidRPr="00C931AC" w:rsidRDefault="00691B9E" w:rsidP="00075877">
      <w:pPr>
        <w:rPr>
          <w:rFonts w:ascii="ＭＳ 明朝" w:eastAsia="ＭＳ 明朝" w:hAnsi="ＭＳ 明朝"/>
          <w:sz w:val="21"/>
          <w:szCs w:val="21"/>
        </w:rPr>
      </w:pPr>
    </w:p>
    <w:p w14:paraId="5AF795B5" w14:textId="77777777" w:rsidR="00691B9E" w:rsidRPr="00C931AC" w:rsidRDefault="00691B9E" w:rsidP="00075877">
      <w:pPr>
        <w:rPr>
          <w:rFonts w:ascii="ＭＳ 明朝" w:eastAsia="ＭＳ 明朝" w:hAnsi="ＭＳ 明朝"/>
          <w:sz w:val="21"/>
          <w:szCs w:val="21"/>
        </w:rPr>
      </w:pPr>
    </w:p>
    <w:p w14:paraId="4BD55EEB" w14:textId="77777777" w:rsidR="00691B9E" w:rsidRPr="00C931AC" w:rsidRDefault="00691B9E" w:rsidP="00075877">
      <w:pPr>
        <w:rPr>
          <w:rFonts w:ascii="ＭＳ 明朝" w:eastAsia="ＭＳ 明朝" w:hAnsi="ＭＳ 明朝"/>
          <w:sz w:val="21"/>
          <w:szCs w:val="21"/>
        </w:rPr>
      </w:pPr>
    </w:p>
    <w:p w14:paraId="53AA0582" w14:textId="77777777" w:rsidR="00691B9E" w:rsidRPr="00C931AC" w:rsidRDefault="00691B9E" w:rsidP="00075877">
      <w:pPr>
        <w:rPr>
          <w:rFonts w:ascii="ＭＳ 明朝" w:eastAsia="ＭＳ 明朝" w:hAnsi="ＭＳ 明朝"/>
          <w:sz w:val="21"/>
          <w:szCs w:val="21"/>
        </w:rPr>
      </w:pPr>
    </w:p>
    <w:p w14:paraId="36080FEA" w14:textId="77777777" w:rsidR="00691B9E" w:rsidRPr="00C931AC" w:rsidRDefault="00691B9E" w:rsidP="00075877">
      <w:pPr>
        <w:rPr>
          <w:rFonts w:ascii="ＭＳ 明朝" w:eastAsia="ＭＳ 明朝" w:hAnsi="ＭＳ 明朝"/>
          <w:sz w:val="21"/>
          <w:szCs w:val="21"/>
        </w:rPr>
      </w:pPr>
    </w:p>
    <w:p w14:paraId="277BEDBB" w14:textId="77777777" w:rsidR="00691B9E" w:rsidRPr="00C931AC" w:rsidRDefault="00691B9E" w:rsidP="00075877">
      <w:pPr>
        <w:rPr>
          <w:rFonts w:ascii="ＭＳ 明朝" w:eastAsia="ＭＳ 明朝" w:hAnsi="ＭＳ 明朝"/>
          <w:sz w:val="21"/>
          <w:szCs w:val="21"/>
        </w:rPr>
      </w:pPr>
    </w:p>
    <w:p w14:paraId="5A442288" w14:textId="77777777" w:rsidR="00691B9E" w:rsidRPr="00C931AC" w:rsidRDefault="00691B9E" w:rsidP="00075877">
      <w:pPr>
        <w:rPr>
          <w:rFonts w:ascii="ＭＳ 明朝" w:eastAsia="ＭＳ 明朝" w:hAnsi="ＭＳ 明朝"/>
          <w:sz w:val="21"/>
          <w:szCs w:val="21"/>
        </w:rPr>
      </w:pPr>
    </w:p>
    <w:p w14:paraId="73B67330" w14:textId="77777777" w:rsidR="00691B9E" w:rsidRDefault="00691B9E" w:rsidP="00075877">
      <w:pPr>
        <w:rPr>
          <w:rFonts w:ascii="ＭＳ 明朝" w:eastAsia="ＭＳ 明朝" w:hAnsi="ＭＳ 明朝"/>
          <w:sz w:val="21"/>
          <w:szCs w:val="21"/>
        </w:rPr>
      </w:pPr>
    </w:p>
    <w:p w14:paraId="12EEF5F6" w14:textId="77777777" w:rsidR="00E21D2D" w:rsidRDefault="00E21D2D" w:rsidP="00075877">
      <w:pPr>
        <w:rPr>
          <w:rFonts w:ascii="ＭＳ 明朝" w:eastAsia="ＭＳ 明朝" w:hAnsi="ＭＳ 明朝"/>
          <w:sz w:val="21"/>
          <w:szCs w:val="21"/>
        </w:rPr>
      </w:pPr>
    </w:p>
    <w:p w14:paraId="6AB7A105" w14:textId="77777777" w:rsidR="00E21D2D" w:rsidRDefault="00E21D2D" w:rsidP="00075877">
      <w:pPr>
        <w:rPr>
          <w:rFonts w:ascii="ＭＳ 明朝" w:eastAsia="ＭＳ 明朝" w:hAnsi="ＭＳ 明朝"/>
          <w:sz w:val="21"/>
          <w:szCs w:val="21"/>
        </w:rPr>
      </w:pPr>
    </w:p>
    <w:p w14:paraId="700D6EBC" w14:textId="77777777" w:rsidR="00E21D2D" w:rsidRPr="00C931AC" w:rsidRDefault="00E21D2D" w:rsidP="00075877">
      <w:pPr>
        <w:rPr>
          <w:rFonts w:ascii="ＭＳ 明朝" w:eastAsia="ＭＳ 明朝" w:hAnsi="ＭＳ 明朝"/>
          <w:sz w:val="21"/>
          <w:szCs w:val="21"/>
        </w:rPr>
      </w:pPr>
    </w:p>
    <w:p w14:paraId="49D4A0AB" w14:textId="77777777" w:rsidR="00691B9E" w:rsidRPr="00C931AC" w:rsidRDefault="00691B9E" w:rsidP="00075877">
      <w:pPr>
        <w:rPr>
          <w:rFonts w:ascii="ＭＳ 明朝" w:eastAsia="ＭＳ 明朝" w:hAnsi="ＭＳ 明朝"/>
          <w:sz w:val="21"/>
          <w:szCs w:val="21"/>
        </w:rPr>
      </w:pPr>
    </w:p>
    <w:p w14:paraId="01E14D3E" w14:textId="77777777" w:rsidR="00691B9E" w:rsidRPr="00C931AC" w:rsidRDefault="00691B9E" w:rsidP="00075877">
      <w:pPr>
        <w:rPr>
          <w:rFonts w:ascii="ＭＳ 明朝" w:eastAsia="ＭＳ 明朝" w:hAnsi="ＭＳ 明朝"/>
          <w:sz w:val="21"/>
          <w:szCs w:val="21"/>
        </w:rPr>
      </w:pPr>
    </w:p>
    <w:p w14:paraId="660182D4" w14:textId="6CF40033" w:rsidR="008178E4" w:rsidRPr="00C931AC" w:rsidRDefault="009128A2" w:rsidP="00075877">
      <w:pPr>
        <w:rPr>
          <w:rFonts w:ascii="ＭＳ 明朝" w:eastAsia="ＭＳ 明朝" w:hAnsi="ＭＳ 明朝"/>
          <w:sz w:val="21"/>
          <w:szCs w:val="21"/>
          <w:lang w:eastAsia="zh-TW"/>
        </w:rPr>
      </w:pPr>
      <w:r w:rsidRPr="00C931AC">
        <w:rPr>
          <w:rFonts w:ascii="ＭＳ ゴシック" w:eastAsia="ＭＳ ゴシック" w:hAnsi="ＭＳ ゴシック" w:hint="eastAsia"/>
          <w:noProof/>
          <w:sz w:val="21"/>
          <w:szCs w:val="21"/>
        </w:rPr>
        <mc:AlternateContent>
          <mc:Choice Requires="wps">
            <w:drawing>
              <wp:anchor distT="0" distB="0" distL="114300" distR="114300" simplePos="0" relativeHeight="251666432" behindDoc="0" locked="0" layoutInCell="1" allowOverlap="1" wp14:anchorId="482ABB2D" wp14:editId="2A5B9307">
                <wp:simplePos x="0" y="0"/>
                <wp:positionH relativeFrom="column">
                  <wp:posOffset>4867441</wp:posOffset>
                </wp:positionH>
                <wp:positionV relativeFrom="paragraph">
                  <wp:posOffset>-4169</wp:posOffset>
                </wp:positionV>
                <wp:extent cx="514294" cy="235585"/>
                <wp:effectExtent l="0" t="0" r="19685" b="1206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94" cy="235585"/>
                        </a:xfrm>
                        <a:prstGeom prst="rect">
                          <a:avLst/>
                        </a:prstGeom>
                        <a:solidFill>
                          <a:srgbClr val="FFFFFF"/>
                        </a:solidFill>
                        <a:ln w="9525">
                          <a:solidFill>
                            <a:srgbClr val="000000"/>
                          </a:solidFill>
                          <a:miter lim="800000"/>
                          <a:headEnd/>
                          <a:tailEnd/>
                        </a:ln>
                      </wps:spPr>
                      <wps:txbx>
                        <w:txbxContent>
                          <w:p w14:paraId="5E86DB20" w14:textId="77777777" w:rsidR="00573FDD" w:rsidRPr="0003342F" w:rsidRDefault="00573FDD" w:rsidP="009128A2">
                            <w:pPr>
                              <w:jc w:val="center"/>
                              <w:rPr>
                                <w:rFonts w:ascii="ＭＳ ゴシック" w:eastAsia="ＭＳ ゴシック" w:hAnsi="ＭＳ ゴシック"/>
                              </w:rPr>
                            </w:pPr>
                            <w:r>
                              <w:rPr>
                                <w:rFonts w:ascii="ＭＳ ゴシック" w:eastAsia="ＭＳ ゴシック" w:hAnsi="ＭＳ ゴシック" w:hint="eastAsia"/>
                              </w:rPr>
                              <w:t>別紙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ABB2D" id="正方形/長方形 3" o:spid="_x0000_s1028" style="position:absolute;left:0;text-align:left;margin-left:383.25pt;margin-top:-.35pt;width:40.5pt;height:1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">
                <v:textbox inset="5.85pt,.7pt,5.85pt,.7pt">
                  <w:txbxContent>
                    <w:p w14:paraId="5E86DB20" w14:textId="77777777" w:rsidR="00573FDD" w:rsidRPr="0003342F" w:rsidRDefault="00573FDD" w:rsidP="009128A2">
                      <w:pPr>
                        <w:jc w:val="center"/>
                        <w:rPr>
                          <w:rFonts w:ascii="ＭＳ ゴシック" w:eastAsia="ＭＳ ゴシック" w:hAnsi="ＭＳ ゴシック"/>
                        </w:rPr>
                      </w:pPr>
                      <w:r>
                        <w:rPr>
                          <w:rFonts w:ascii="ＭＳ ゴシック" w:eastAsia="ＭＳ ゴシック" w:hAnsi="ＭＳ ゴシック" w:hint="eastAsia"/>
                        </w:rPr>
                        <w:t>別紙</w:t>
                      </w:r>
                    </w:p>
                  </w:txbxContent>
                </v:textbox>
              </v:rect>
            </w:pict>
          </mc:Fallback>
        </mc:AlternateContent>
      </w:r>
    </w:p>
    <w:p w14:paraId="6304E55E" w14:textId="77777777" w:rsidR="00573FDD" w:rsidRPr="00C931AC" w:rsidRDefault="00573FDD" w:rsidP="00573FDD">
      <w:pPr>
        <w:rPr>
          <w:rFonts w:ascii="ＭＳ ゴシック" w:eastAsia="ＭＳ ゴシック" w:hAnsi="ＭＳ ゴシック"/>
          <w:sz w:val="21"/>
          <w:szCs w:val="21"/>
          <w:bdr w:val="single" w:sz="4" w:space="0" w:color="auto"/>
          <w:lang w:eastAsia="zh-TW"/>
        </w:rPr>
      </w:pPr>
    </w:p>
    <w:p w14:paraId="4DE025A2" w14:textId="77777777" w:rsidR="00573FDD" w:rsidRPr="00C931AC" w:rsidRDefault="00573FDD" w:rsidP="00573FDD">
      <w:pPr>
        <w:jc w:val="center"/>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情報保護・管理要領</w:t>
      </w:r>
    </w:p>
    <w:p w14:paraId="2B109391" w14:textId="77777777" w:rsidR="00573FDD" w:rsidRPr="00C931AC" w:rsidRDefault="00573FDD" w:rsidP="00573FDD">
      <w:pPr>
        <w:rPr>
          <w:rFonts w:ascii="ＭＳ ゴシック" w:eastAsia="ＭＳ ゴシック" w:hAnsi="ＭＳ ゴシック"/>
          <w:sz w:val="21"/>
          <w:szCs w:val="21"/>
        </w:rPr>
      </w:pPr>
    </w:p>
    <w:p w14:paraId="35F9E1BE" w14:textId="5E6BE987" w:rsidR="00573FDD" w:rsidRPr="00C931AC" w:rsidRDefault="00573FDD" w:rsidP="00573FDD">
      <w:pPr>
        <w:ind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この要領は、委託者たる株式会社かんぽ生命保険（以下「かんぽ生命」という。）及</w:t>
      </w:r>
      <w:r w:rsidR="00F64410" w:rsidRPr="00C931AC">
        <w:rPr>
          <w:rFonts w:ascii="ＭＳ ゴシック" w:eastAsia="ＭＳ ゴシック" w:hAnsi="ＭＳ ゴシック" w:hint="eastAsia"/>
          <w:sz w:val="21"/>
          <w:szCs w:val="21"/>
        </w:rPr>
        <w:t>び契約受託者（以下「受託者」という。）が締結した「</w:t>
      </w:r>
      <w:r w:rsidR="006860F4" w:rsidRPr="00C931AC">
        <w:rPr>
          <w:rFonts w:ascii="ＭＳ ゴシック" w:eastAsia="ＭＳ ゴシック" w:hAnsi="ＭＳ ゴシック" w:hint="eastAsia"/>
          <w:sz w:val="21"/>
          <w:szCs w:val="21"/>
        </w:rPr>
        <w:t>※の委託</w:t>
      </w:r>
      <w:r w:rsidRPr="00C931AC">
        <w:rPr>
          <w:rFonts w:ascii="ＭＳ ゴシック" w:eastAsia="ＭＳ ゴシック" w:hAnsi="ＭＳ ゴシック" w:hint="eastAsia"/>
          <w:sz w:val="21"/>
          <w:szCs w:val="21"/>
        </w:rPr>
        <w:t>」（以下「</w:t>
      </w:r>
      <w:r w:rsidR="006860F4" w:rsidRPr="00C931AC">
        <w:rPr>
          <w:rFonts w:ascii="ＭＳ ゴシック" w:eastAsia="ＭＳ ゴシック" w:hAnsi="ＭＳ ゴシック" w:hint="eastAsia"/>
          <w:sz w:val="21"/>
          <w:szCs w:val="21"/>
        </w:rPr>
        <w:t>本件契約</w:t>
      </w:r>
      <w:r w:rsidRPr="00C931AC">
        <w:rPr>
          <w:rFonts w:ascii="ＭＳ ゴシック" w:eastAsia="ＭＳ ゴシック" w:hAnsi="ＭＳ ゴシック" w:hint="eastAsia"/>
          <w:sz w:val="21"/>
          <w:szCs w:val="21"/>
        </w:rPr>
        <w:t>」という。）第</w:t>
      </w:r>
      <w:r w:rsidR="00691B9E" w:rsidRPr="00C931AC">
        <w:rPr>
          <w:rFonts w:ascii="ＭＳ ゴシック" w:eastAsia="ＭＳ ゴシック" w:hAnsi="ＭＳ ゴシック" w:hint="eastAsia"/>
          <w:sz w:val="21"/>
          <w:szCs w:val="21"/>
        </w:rPr>
        <w:t>６</w:t>
      </w:r>
      <w:r w:rsidRPr="00C931AC">
        <w:rPr>
          <w:rFonts w:ascii="ＭＳ ゴシック" w:eastAsia="ＭＳ ゴシック" w:hAnsi="ＭＳ ゴシック" w:hint="eastAsia"/>
          <w:sz w:val="21"/>
          <w:szCs w:val="21"/>
        </w:rPr>
        <w:t>条（</w:t>
      </w:r>
      <w:r w:rsidR="00EB08B4" w:rsidRPr="00C931AC">
        <w:rPr>
          <w:rFonts w:ascii="ＭＳ ゴシック" w:eastAsia="ＭＳ ゴシック" w:hAnsi="ＭＳ ゴシック" w:hint="eastAsia"/>
          <w:sz w:val="21"/>
          <w:szCs w:val="21"/>
        </w:rPr>
        <w:t>機密</w:t>
      </w:r>
      <w:r w:rsidRPr="00C931AC">
        <w:rPr>
          <w:rFonts w:ascii="ＭＳ ゴシック" w:eastAsia="ＭＳ ゴシック" w:hAnsi="ＭＳ ゴシック" w:hint="eastAsia"/>
          <w:sz w:val="21"/>
          <w:szCs w:val="21"/>
        </w:rPr>
        <w:t>保持）第１項</w:t>
      </w:r>
      <w:r w:rsidR="00EB08B4" w:rsidRPr="00C931AC">
        <w:rPr>
          <w:rFonts w:ascii="ＭＳ ゴシック" w:eastAsia="ＭＳ ゴシック" w:hAnsi="ＭＳ ゴシック" w:hint="eastAsia"/>
          <w:sz w:val="21"/>
          <w:szCs w:val="21"/>
        </w:rPr>
        <w:t>および第２項</w:t>
      </w:r>
      <w:r w:rsidRPr="00C931AC">
        <w:rPr>
          <w:rFonts w:ascii="ＭＳ ゴシック" w:eastAsia="ＭＳ ゴシック" w:hAnsi="ＭＳ ゴシック" w:hint="eastAsia"/>
          <w:sz w:val="21"/>
          <w:szCs w:val="21"/>
        </w:rPr>
        <w:t>において、受託者による遵守が義務づけられている要領である。</w:t>
      </w:r>
    </w:p>
    <w:p w14:paraId="4E55F51D" w14:textId="77777777" w:rsidR="00573FDD" w:rsidRPr="00C931AC" w:rsidRDefault="00573FDD" w:rsidP="00573FDD">
      <w:pPr>
        <w:ind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この要領の用語等については、この要領中に別段の定めのない限り、基本契約の用語等を用いるものとする。</w:t>
      </w:r>
    </w:p>
    <w:p w14:paraId="52A93120" w14:textId="77777777" w:rsidR="00573FDD" w:rsidRPr="00C931AC" w:rsidRDefault="00573FDD" w:rsidP="00573FDD">
      <w:pPr>
        <w:ind w:firstLineChars="100" w:firstLine="210"/>
        <w:rPr>
          <w:rFonts w:ascii="ＭＳ ゴシック" w:eastAsia="ＭＳ ゴシック" w:hAnsi="ＭＳ ゴシック"/>
          <w:sz w:val="21"/>
          <w:szCs w:val="21"/>
        </w:rPr>
      </w:pPr>
    </w:p>
    <w:p w14:paraId="3FCE7F6D"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第１　目　　的</w:t>
      </w:r>
      <w:r w:rsidRPr="00C931AC">
        <w:rPr>
          <w:rFonts w:ascii="ＭＳ ゴシック" w:eastAsia="ＭＳ ゴシック" w:hAnsi="ＭＳ ゴシック"/>
          <w:sz w:val="21"/>
          <w:szCs w:val="21"/>
        </w:rPr>
        <w:t xml:space="preserve">                                                       </w:t>
      </w:r>
    </w:p>
    <w:p w14:paraId="6FFB5A87" w14:textId="78BBE3C4" w:rsidR="00573FDD" w:rsidRPr="00C931AC" w:rsidRDefault="00573FDD" w:rsidP="00573FDD">
      <w:pPr>
        <w:spacing w:line="240" w:lineRule="atLeast"/>
        <w:ind w:left="646" w:hanging="646"/>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この要領は、本件業務の実施前、実施中、完了時（完了後）それぞれにおいて、</w:t>
      </w:r>
      <w:r w:rsidR="00EB08B4" w:rsidRPr="00C931AC">
        <w:rPr>
          <w:rFonts w:ascii="ＭＳ ゴシック" w:eastAsia="ＭＳ ゴシック" w:hAnsi="ＭＳ ゴシック" w:hint="eastAsia"/>
          <w:sz w:val="21"/>
          <w:szCs w:val="21"/>
        </w:rPr>
        <w:t>機密情報</w:t>
      </w:r>
      <w:r w:rsidR="00691B9E" w:rsidRPr="00C931AC">
        <w:rPr>
          <w:rFonts w:ascii="ＭＳ ゴシック" w:eastAsia="ＭＳ ゴシック" w:hAnsi="ＭＳ ゴシック" w:hint="eastAsia"/>
          <w:sz w:val="21"/>
          <w:szCs w:val="21"/>
        </w:rPr>
        <w:t>等</w:t>
      </w:r>
      <w:r w:rsidRPr="00C931AC">
        <w:rPr>
          <w:rFonts w:ascii="ＭＳ ゴシック" w:eastAsia="ＭＳ ゴシック" w:hAnsi="ＭＳ ゴシック" w:hint="eastAsia"/>
          <w:sz w:val="21"/>
          <w:szCs w:val="21"/>
        </w:rPr>
        <w:t>（</w:t>
      </w:r>
      <w:r w:rsidR="00691B9E" w:rsidRPr="00C931AC">
        <w:rPr>
          <w:rFonts w:ascii="ＭＳ ゴシック" w:eastAsia="ＭＳ ゴシック" w:hAnsi="ＭＳ ゴシック" w:hint="eastAsia"/>
          <w:sz w:val="21"/>
          <w:szCs w:val="21"/>
        </w:rPr>
        <w:t>本覚書</w:t>
      </w:r>
      <w:r w:rsidRPr="00C931AC">
        <w:rPr>
          <w:rFonts w:ascii="ＭＳ ゴシック" w:eastAsia="ＭＳ ゴシック" w:hAnsi="ＭＳ ゴシック" w:hint="eastAsia"/>
          <w:sz w:val="21"/>
          <w:szCs w:val="21"/>
        </w:rPr>
        <w:t>第</w:t>
      </w:r>
      <w:r w:rsidR="00691B9E" w:rsidRPr="00C931AC">
        <w:rPr>
          <w:rFonts w:ascii="ＭＳ ゴシック" w:eastAsia="ＭＳ ゴシック" w:hAnsi="ＭＳ ゴシック" w:hint="eastAsia"/>
          <w:sz w:val="21"/>
          <w:szCs w:val="21"/>
        </w:rPr>
        <w:t>５</w:t>
      </w:r>
      <w:r w:rsidRPr="00C931AC">
        <w:rPr>
          <w:rFonts w:ascii="ＭＳ ゴシック" w:eastAsia="ＭＳ ゴシック" w:hAnsi="ＭＳ ゴシック" w:hint="eastAsia"/>
          <w:sz w:val="21"/>
          <w:szCs w:val="21"/>
        </w:rPr>
        <w:t>条第１項</w:t>
      </w:r>
      <w:r w:rsidR="00EB08B4" w:rsidRPr="00C931AC">
        <w:rPr>
          <w:rFonts w:ascii="ＭＳ ゴシック" w:eastAsia="ＭＳ ゴシック" w:hAnsi="ＭＳ ゴシック" w:hint="eastAsia"/>
          <w:sz w:val="21"/>
          <w:szCs w:val="21"/>
        </w:rPr>
        <w:t>および第２項</w:t>
      </w:r>
      <w:r w:rsidRPr="00C931AC">
        <w:rPr>
          <w:rFonts w:ascii="ＭＳ ゴシック" w:eastAsia="ＭＳ ゴシック" w:hAnsi="ＭＳ ゴシック" w:hint="eastAsia"/>
          <w:sz w:val="21"/>
          <w:szCs w:val="21"/>
        </w:rPr>
        <w:t>において定義）の管理・取扱いに関し受託者が遵守すべき事項を定めること、また秘密情報等の漏えい、滅失、き損、亡失（紛失）、改ざん、消去、削除、廃棄等事案（以下「漏えい等事案」という。）の発生時において、受託者が対応すべき事項・手順を明確にすること等をその目的とする。</w:t>
      </w:r>
    </w:p>
    <w:p w14:paraId="18CCD665" w14:textId="77777777" w:rsidR="00573FDD" w:rsidRPr="00C931AC" w:rsidRDefault="00573FDD" w:rsidP="00573FDD">
      <w:pPr>
        <w:spacing w:line="240" w:lineRule="atLeast"/>
        <w:ind w:left="646" w:hanging="646"/>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p>
    <w:p w14:paraId="0549A328"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第２　受託者が遵守すべき事項</w:t>
      </w:r>
      <w:r w:rsidRPr="00C931AC">
        <w:rPr>
          <w:rFonts w:ascii="ＭＳ ゴシック" w:eastAsia="ＭＳ ゴシック" w:hAnsi="ＭＳ ゴシック"/>
          <w:sz w:val="21"/>
          <w:szCs w:val="21"/>
        </w:rPr>
        <w:t xml:space="preserve">  </w:t>
      </w:r>
    </w:p>
    <w:p w14:paraId="7504ED6D" w14:textId="77777777" w:rsidR="00573FDD" w:rsidRPr="00C931AC" w:rsidRDefault="00573FDD" w:rsidP="00573FDD">
      <w:pPr>
        <w:spacing w:line="240" w:lineRule="atLeast"/>
        <w:ind w:left="646" w:hanging="646"/>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受託者は、秘密情報等の管理・取扱いに関し、以下に掲げる事項を遵守しなければならない。</w:t>
      </w:r>
      <w:r w:rsidRPr="00C931AC">
        <w:rPr>
          <w:rFonts w:ascii="ＭＳ ゴシック" w:eastAsia="ＭＳ ゴシック" w:hAnsi="ＭＳ ゴシック"/>
          <w:sz w:val="21"/>
          <w:szCs w:val="21"/>
        </w:rPr>
        <w:t xml:space="preserve">  </w:t>
      </w:r>
    </w:p>
    <w:p w14:paraId="59155BC4"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１　本件業務実施前における遵守事項</w:t>
      </w:r>
    </w:p>
    <w:p w14:paraId="236E6112" w14:textId="77777777" w:rsidR="00573FDD" w:rsidRPr="00C931AC" w:rsidRDefault="00573FDD" w:rsidP="00573FDD">
      <w:pPr>
        <w:spacing w:line="240" w:lineRule="atLeast"/>
        <w:ind w:leftChars="300" w:left="600" w:firstLineChars="96" w:firstLine="202"/>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受託者は、本件業務を実施するまでに、次の</w:t>
      </w:r>
      <w:r w:rsidRPr="00C931AC">
        <w:rPr>
          <w:rFonts w:ascii="ＭＳ ゴシック" w:eastAsia="ＭＳ ゴシック" w:hAnsi="ＭＳ ゴシック"/>
          <w:sz w:val="21"/>
          <w:szCs w:val="21"/>
        </w:rPr>
        <w:t>(1)</w:t>
      </w:r>
      <w:r w:rsidRPr="00C931AC">
        <w:rPr>
          <w:rFonts w:ascii="ＭＳ ゴシック" w:eastAsia="ＭＳ ゴシック" w:hAnsi="ＭＳ ゴシック" w:hint="eastAsia"/>
          <w:sz w:val="21"/>
          <w:szCs w:val="21"/>
        </w:rPr>
        <w:t>から</w:t>
      </w:r>
      <w:r w:rsidRPr="00C931AC">
        <w:rPr>
          <w:rFonts w:ascii="ＭＳ ゴシック" w:eastAsia="ＭＳ ゴシック" w:hAnsi="ＭＳ ゴシック"/>
          <w:sz w:val="21"/>
          <w:szCs w:val="21"/>
        </w:rPr>
        <w:t>(</w:t>
      </w:r>
      <w:r w:rsidRPr="00C931AC">
        <w:rPr>
          <w:rFonts w:ascii="ＭＳ ゴシック" w:eastAsia="ＭＳ ゴシック" w:hAnsi="ＭＳ ゴシック" w:hint="eastAsia"/>
          <w:sz w:val="21"/>
          <w:szCs w:val="21"/>
        </w:rPr>
        <w:t>7</w:t>
      </w:r>
      <w:r w:rsidRPr="00C931AC">
        <w:rPr>
          <w:rFonts w:ascii="ＭＳ ゴシック" w:eastAsia="ＭＳ ゴシック" w:hAnsi="ＭＳ ゴシック"/>
          <w:sz w:val="21"/>
          <w:szCs w:val="21"/>
        </w:rPr>
        <w:t>)</w:t>
      </w:r>
      <w:r w:rsidRPr="00C931AC">
        <w:rPr>
          <w:rFonts w:ascii="ＭＳ ゴシック" w:eastAsia="ＭＳ ゴシック" w:hAnsi="ＭＳ ゴシック" w:hint="eastAsia"/>
          <w:sz w:val="21"/>
          <w:szCs w:val="21"/>
        </w:rPr>
        <w:t>までの各号に定める事項を「情報管理計画書」として取りまとめ、かんぽ生命の担当部署（以下「主管担当」という。）に提出し、当該計画を実行しなければならない。</w:t>
      </w:r>
    </w:p>
    <w:p w14:paraId="5C8EB479" w14:textId="77777777" w:rsidR="00573FDD" w:rsidRPr="00C931AC" w:rsidRDefault="00573FDD" w:rsidP="00573FDD">
      <w:pPr>
        <w:spacing w:line="240" w:lineRule="atLeast"/>
        <w:ind w:firstLineChars="300" w:firstLine="630"/>
        <w:rPr>
          <w:rFonts w:ascii="ＭＳ ゴシック" w:eastAsia="ＭＳ ゴシック" w:hAnsi="ＭＳ ゴシック"/>
          <w:color w:val="000000"/>
          <w:sz w:val="21"/>
          <w:szCs w:val="21"/>
        </w:rPr>
      </w:pPr>
      <w:r w:rsidRPr="00C931AC">
        <w:rPr>
          <w:rFonts w:ascii="ＭＳ ゴシック" w:eastAsia="ＭＳ ゴシック" w:hAnsi="ＭＳ ゴシック" w:hint="eastAsia"/>
          <w:sz w:val="21"/>
          <w:szCs w:val="21"/>
        </w:rPr>
        <w:t>(1) 情報管理責任者及び情報管理者（次のア及びイに記載）の所属、役職、氏名等</w:t>
      </w:r>
    </w:p>
    <w:p w14:paraId="69AE63FD"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ア　情報管理責任者</w:t>
      </w:r>
    </w:p>
    <w:p w14:paraId="623EDF8A" w14:textId="77777777" w:rsidR="00573FDD" w:rsidRPr="00C931AC" w:rsidRDefault="00573FDD" w:rsidP="00573FDD">
      <w:pPr>
        <w:spacing w:line="240" w:lineRule="atLeast"/>
        <w:ind w:leftChars="500" w:left="1000" w:firstLineChars="100" w:firstLine="210"/>
        <w:rPr>
          <w:rFonts w:ascii="ＭＳ ゴシック" w:eastAsia="ＭＳ ゴシック" w:hAnsi="ＭＳ ゴシック"/>
          <w:sz w:val="21"/>
          <w:szCs w:val="21"/>
        </w:rPr>
      </w:pPr>
      <w:bookmarkStart w:id="6" w:name="OLE_LINK2"/>
      <w:r w:rsidRPr="00C931AC">
        <w:rPr>
          <w:rFonts w:ascii="ＭＳ ゴシック" w:eastAsia="ＭＳ ゴシック" w:hAnsi="ＭＳ ゴシック" w:hint="eastAsia"/>
          <w:sz w:val="21"/>
          <w:szCs w:val="21"/>
        </w:rPr>
        <w:t>秘密情報等の安全管理</w:t>
      </w:r>
      <w:bookmarkEnd w:id="6"/>
      <w:r w:rsidRPr="00C931AC">
        <w:rPr>
          <w:rFonts w:ascii="ＭＳ ゴシック" w:eastAsia="ＭＳ ゴシック" w:hAnsi="ＭＳ ゴシック" w:hint="eastAsia"/>
          <w:sz w:val="21"/>
          <w:szCs w:val="21"/>
        </w:rPr>
        <w:t>を全社レベルで統括する総責任者（取締役、執行役等の役員クラスに限る。）</w:t>
      </w:r>
    </w:p>
    <w:p w14:paraId="211289ED"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情報管理者</w:t>
      </w:r>
    </w:p>
    <w:p w14:paraId="5F4205F0" w14:textId="77777777" w:rsidR="00573FDD" w:rsidRPr="00C931AC" w:rsidRDefault="00573FDD" w:rsidP="00573FDD">
      <w:pPr>
        <w:spacing w:line="240" w:lineRule="atLeast"/>
        <w:ind w:leftChars="500" w:left="10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本件業務の実施を担当する部署又はプロジェクトにおける秘密情報等の安全管理に係る責任者（原則として、部長クラス）</w:t>
      </w:r>
    </w:p>
    <w:p w14:paraId="02EAB4EA" w14:textId="77777777" w:rsidR="00573FDD" w:rsidRPr="00C931AC" w:rsidRDefault="00573FDD" w:rsidP="00573FDD">
      <w:pPr>
        <w:spacing w:line="240" w:lineRule="atLeast"/>
        <w:ind w:leftChars="500" w:left="10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なお、上記の情報管理責任者又は情報管理者に変更が生じた場合はその変更内容を主管担当あて通知すること。</w:t>
      </w:r>
    </w:p>
    <w:p w14:paraId="012B17A1" w14:textId="77777777" w:rsidR="00573FDD" w:rsidRPr="00C931AC" w:rsidRDefault="00573FDD" w:rsidP="00573FDD">
      <w:pPr>
        <w:spacing w:line="240" w:lineRule="atLeast"/>
        <w:ind w:leftChars="300" w:left="8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(2) 本件業務の情報管理責任者、情報管理者及び実施担当者等（本件業務の実施に関</w:t>
      </w:r>
      <w:r w:rsidRPr="00C931AC">
        <w:rPr>
          <w:rFonts w:ascii="ＭＳ ゴシック" w:eastAsia="ＭＳ ゴシック" w:hAnsi="ＭＳ ゴシック" w:hint="eastAsia"/>
          <w:sz w:val="21"/>
          <w:szCs w:val="21"/>
        </w:rPr>
        <w:lastRenderedPageBreak/>
        <w:t>連して秘密情報等を取扱う者その他秘密情報等を知得し得る全ての者を指し、以下、総称して「取扱者等」という。）に対する教育・研修・周知に関する計画</w:t>
      </w:r>
    </w:p>
    <w:p w14:paraId="6D362BD1"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なお、同計画には、秘密情報等の保護（セキュリティの確保）のための安全管理に関し、かんぽ生命が受託者に対し要求する事項（内容・レベル）を織り込むこと。</w:t>
      </w:r>
    </w:p>
    <w:p w14:paraId="523BE7D5"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(3) 秘密情報等の取扱い（複製、保存、破棄、保管場所の変更等）に関するルール</w:t>
      </w:r>
    </w:p>
    <w:p w14:paraId="5F39A73A"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w:t>
      </w:r>
      <w:r w:rsidRPr="00C931AC">
        <w:rPr>
          <w:rFonts w:ascii="ＭＳ ゴシック" w:eastAsia="ＭＳ ゴシック" w:hAnsi="ＭＳ ゴシック"/>
          <w:sz w:val="21"/>
          <w:szCs w:val="21"/>
        </w:rPr>
        <w:t xml:space="preserve">(4) </w:t>
      </w:r>
      <w:r w:rsidRPr="00C931AC">
        <w:rPr>
          <w:rFonts w:ascii="ＭＳ ゴシック" w:eastAsia="ＭＳ ゴシック" w:hAnsi="ＭＳ ゴシック" w:hint="eastAsia"/>
          <w:sz w:val="21"/>
          <w:szCs w:val="21"/>
        </w:rPr>
        <w:t>作業場所等のセキュリティの確保に関する計画</w:t>
      </w:r>
    </w:p>
    <w:p w14:paraId="41D13589"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同計画には、かんぽ生命以外の作業場所において本件業務を実施する場合で、かつ秘密情報等を取り扱う場合に講じるべき、秘密情報等の保護（セキュリティの確保）のための、次のアイの措置を織り込むこと。</w:t>
      </w:r>
    </w:p>
    <w:p w14:paraId="11FF9DF7"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ア　作業場所のセキュリティの確保（作業場所自体が措置の対象）</w:t>
      </w:r>
    </w:p>
    <w:p w14:paraId="165BD45D" w14:textId="77777777" w:rsidR="00573FDD" w:rsidRPr="00C931AC" w:rsidRDefault="00573FDD" w:rsidP="00573FDD">
      <w:pPr>
        <w:spacing w:line="240" w:lineRule="atLeast"/>
        <w:ind w:leftChars="600" w:left="1620" w:hangingChars="200" w:hanging="42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例：データエントリールーム、データ保管室、電子計算機室等に対する施錠設備、ＩＤカードやパスワードを用いた入退室管理機能等</w:t>
      </w:r>
    </w:p>
    <w:p w14:paraId="5BEEC023"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情報機器等使用にあたってのセキュリティの確保（作業場所におけるシステムや機器等が措置の対象）</w:t>
      </w:r>
    </w:p>
    <w:p w14:paraId="714DDC13" w14:textId="77777777" w:rsidR="00573FDD" w:rsidRPr="00C931AC" w:rsidRDefault="00573FDD" w:rsidP="00573FDD">
      <w:pPr>
        <w:spacing w:line="240" w:lineRule="atLeast"/>
        <w:ind w:leftChars="600" w:left="1620" w:hangingChars="200" w:hanging="42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例：システムログインパスワード、秘密情報等にアクセスするための専用のＩＤ、アクセス権限の設定等</w:t>
      </w:r>
    </w:p>
    <w:p w14:paraId="5300AB2E" w14:textId="77777777" w:rsidR="00573FDD" w:rsidRPr="00C931AC" w:rsidRDefault="00573FDD" w:rsidP="00573FDD">
      <w:pPr>
        <w:spacing w:line="240" w:lineRule="atLeast"/>
        <w:ind w:leftChars="600" w:left="1444" w:hangingChars="116" w:hanging="244"/>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例：アクセスログの確認等</w:t>
      </w:r>
      <w:bookmarkStart w:id="7" w:name="OLE_LINK1"/>
    </w:p>
    <w:p w14:paraId="5BB3DB4D"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(5) 漏えい等事案発生時の対応手順等</w:t>
      </w:r>
    </w:p>
    <w:p w14:paraId="1DF0FFC7"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なお、同対応手順等には、漏えい等事案が発生した場合を想定した、次のアからキまでに掲げる事項を織り込むこと。</w:t>
      </w:r>
      <w:bookmarkEnd w:id="7"/>
    </w:p>
    <w:p w14:paraId="419130DC"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ア　対応部署の緊急連絡体制・役割・責任</w:t>
      </w:r>
    </w:p>
    <w:p w14:paraId="7A0C5145"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漏えい等事案への対応者の限定に関する手続</w:t>
      </w:r>
    </w:p>
    <w:p w14:paraId="4596ACBE"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ウ　漏えい等事案への対応に関する（対応手順書の）規定外作業に関する申請・承認手続</w:t>
      </w:r>
    </w:p>
    <w:p w14:paraId="406DC56C"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エ　漏えい等事案の影響・原因等に関する調査手続</w:t>
      </w:r>
    </w:p>
    <w:p w14:paraId="4E3B9640"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オ　再発防止策・事後対策の検討・実施に関する手続</w:t>
      </w:r>
    </w:p>
    <w:p w14:paraId="5F00032B"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カ　かんぽ生命及び主務官庁等への報告に関する手続</w:t>
      </w:r>
    </w:p>
    <w:p w14:paraId="1E86745F"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キ　漏えい等事案への対応状況の記録及び分析に関する手続</w:t>
      </w:r>
    </w:p>
    <w:p w14:paraId="272B1BA2" w14:textId="77777777" w:rsidR="00573FDD" w:rsidRPr="00C931AC" w:rsidRDefault="00573FDD" w:rsidP="00573FDD">
      <w:pPr>
        <w:spacing w:line="240" w:lineRule="atLeast"/>
        <w:ind w:left="1505" w:hanging="1505"/>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(6) 秘密情報等の安全管理措置対策</w:t>
      </w:r>
    </w:p>
    <w:p w14:paraId="3BCFD564" w14:textId="77777777" w:rsidR="00573FDD" w:rsidRPr="00C931AC" w:rsidRDefault="00573FDD" w:rsidP="00573FDD">
      <w:pPr>
        <w:spacing w:line="240" w:lineRule="atLeast"/>
        <w:ind w:leftChars="428" w:left="856" w:firstLineChars="71" w:firstLine="149"/>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同対策には、次のアからオまでに掲げる事項について、かんぽ生命が定める基準・対策（措置内容を含む。以下同じ）のレベル（内容）と同等レベルの基準・対策及びその実施体制を織り込むこと。かんぽ生命が定める基準・対策のレベル（内容）が変更となった場合は、当該変更後のレベル（内容）と同等レベルの基準・対策となるよう受託者に対し変更を求め、かんぽ生命は変更後の内容を確認する。</w:t>
      </w:r>
    </w:p>
    <w:p w14:paraId="2F3A385E"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ア　秘密情報等の取扱基準</w:t>
      </w:r>
    </w:p>
    <w:p w14:paraId="67913C39"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組織的安全管理措置</w:t>
      </w:r>
    </w:p>
    <w:p w14:paraId="49C03AE3"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lastRenderedPageBreak/>
        <w:t>ウ　人的安全管理措置</w:t>
      </w:r>
    </w:p>
    <w:p w14:paraId="6E9FEAAF"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エ　物理的安全管理措置</w:t>
      </w:r>
    </w:p>
    <w:p w14:paraId="07FB1BB6"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オ　技術的安全管理措置</w:t>
      </w:r>
    </w:p>
    <w:p w14:paraId="4762CA64" w14:textId="77777777" w:rsidR="00573FDD" w:rsidRPr="00C931AC" w:rsidRDefault="00573FDD" w:rsidP="00573FDD">
      <w:pPr>
        <w:spacing w:line="240" w:lineRule="atLeast"/>
        <w:ind w:leftChars="300" w:left="1474" w:hangingChars="416" w:hanging="874"/>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(7) プロジェクトの管理体制</w:t>
      </w:r>
    </w:p>
    <w:p w14:paraId="33FB3DCA"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プロジェクトの指揮命令系統を明確にした管理体制が分かる資料を提出すること。また、プロジェクトメンバー（プロジェクトに参画する取扱者等個々人　（再委託先等が存する場合は、当該再委託先等における取扱者等に相当する者を含む。）について一覧表等により把握・管理し、主管担当が当該一覧表等の提出を求めた場合、提出できるようにすること。プロジェクトメンバーに変更が生じた場合、当該一覧表等を現行化し、作成・提出を行うこと。おって、主管担当へその変更内容を再通知すること。</w:t>
      </w:r>
    </w:p>
    <w:p w14:paraId="487E3198"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(8) 業務フロー</w:t>
      </w:r>
    </w:p>
    <w:p w14:paraId="2C416B70"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委託内容の業務フローと共に顧客情報の入手・生成、利用・加工、保管・保存及び消去・廃棄の流れを具体的に図示すること。</w:t>
      </w:r>
    </w:p>
    <w:p w14:paraId="64C36BA5" w14:textId="77777777" w:rsidR="00573FDD" w:rsidRPr="00C931AC" w:rsidRDefault="00573FDD" w:rsidP="00573FDD">
      <w:pPr>
        <w:spacing w:line="240" w:lineRule="atLeast"/>
        <w:rPr>
          <w:rFonts w:ascii="ＭＳ ゴシック" w:eastAsia="ＭＳ ゴシック" w:hAnsi="ＭＳ ゴシック"/>
          <w:sz w:val="21"/>
          <w:szCs w:val="21"/>
        </w:rPr>
      </w:pPr>
    </w:p>
    <w:p w14:paraId="38058F7B" w14:textId="77777777" w:rsidR="00573FDD" w:rsidRPr="00C931AC" w:rsidRDefault="00573FDD" w:rsidP="00573FDD">
      <w:pPr>
        <w:spacing w:line="240" w:lineRule="atLeast"/>
        <w:ind w:firstLineChars="200" w:firstLine="42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２　本件業務実施中における遵守事項</w:t>
      </w:r>
    </w:p>
    <w:p w14:paraId="485E22CC"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(1) 情報管理簿の作成</w:t>
      </w:r>
    </w:p>
    <w:p w14:paraId="5E69C007"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受託者は、秘密情報等の取扱方法等を明確にするため「情報管理簿」を作成し主管担当から提出を求められた場合、提出できるようにすること。</w:t>
      </w:r>
    </w:p>
    <w:p w14:paraId="19F8B72B"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また、この「情報管理簿」の内容に変更が生じた場合「情報管理簿」を現行化し、主管担当から提出を求められた場合、提出できるようにすること。</w:t>
      </w:r>
    </w:p>
    <w:p w14:paraId="7597B24D" w14:textId="77777777" w:rsidR="00573FDD" w:rsidRPr="00C931AC" w:rsidRDefault="00573FDD" w:rsidP="00573FDD">
      <w:pPr>
        <w:spacing w:line="240" w:lineRule="atLeast"/>
        <w:ind w:leftChars="360" w:left="720" w:firstLineChars="93" w:firstLine="195"/>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なお、「情報管理簿」に記載する項目は次のとおりとする。</w:t>
      </w:r>
    </w:p>
    <w:p w14:paraId="57A03154"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ア　秘密情報等の名称</w:t>
      </w:r>
    </w:p>
    <w:p w14:paraId="37913902"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秘密情報等の授受方法</w:t>
      </w:r>
    </w:p>
    <w:p w14:paraId="5944E53B"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ウ　秘密情報等の保管場所</w:t>
      </w:r>
    </w:p>
    <w:p w14:paraId="431AEAAA"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エ　秘密情報等の保管方法</w:t>
      </w:r>
    </w:p>
    <w:p w14:paraId="7AA95A9D"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オ　秘密情報等の使用場所</w:t>
      </w:r>
    </w:p>
    <w:p w14:paraId="4E063797"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カ　秘密情報等の使用目的</w:t>
      </w:r>
    </w:p>
    <w:p w14:paraId="5F8F6DC0"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キ　秘密情報等の返却、消去又は廃棄等の処理方法（措置）</w:t>
      </w:r>
    </w:p>
    <w:p w14:paraId="1C724D0C" w14:textId="77777777" w:rsidR="00573FDD" w:rsidRPr="00C931AC" w:rsidRDefault="00573FDD" w:rsidP="00573FDD">
      <w:pPr>
        <w:spacing w:line="240" w:lineRule="atLeast"/>
        <w:ind w:firstLineChars="400" w:firstLine="84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ク　秘密情報等返却等の処理日時・場所・立会者・作業責任者</w:t>
      </w:r>
    </w:p>
    <w:p w14:paraId="68028738"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ケ　秘密情報等の授受に使用した媒体・数量</w:t>
      </w:r>
    </w:p>
    <w:p w14:paraId="440A6295" w14:textId="77777777" w:rsidR="00573FDD" w:rsidRPr="00C931AC" w:rsidRDefault="00573FDD" w:rsidP="00573FDD">
      <w:pPr>
        <w:spacing w:line="240" w:lineRule="atLeast"/>
        <w:ind w:firstLineChars="398" w:firstLine="836"/>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コ　秘密情報等に含まれるかんぽ生命の顧客情報の有無・件数</w:t>
      </w:r>
    </w:p>
    <w:p w14:paraId="5D74D5E7" w14:textId="77777777" w:rsidR="00573FDD" w:rsidRPr="00C931AC" w:rsidRDefault="00573FDD" w:rsidP="00573FDD">
      <w:pPr>
        <w:spacing w:line="240" w:lineRule="atLeast"/>
        <w:ind w:firstLineChars="400" w:firstLine="840"/>
        <w:jc w:val="left"/>
        <w:rPr>
          <w:rFonts w:ascii="ＭＳ ゴシック" w:eastAsia="ＭＳ ゴシック" w:hAnsi="ＭＳ ゴシック"/>
          <w:sz w:val="21"/>
          <w:szCs w:val="21"/>
        </w:rPr>
      </w:pPr>
    </w:p>
    <w:p w14:paraId="663EEEB5"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(2) </w:t>
      </w:r>
      <w:r w:rsidRPr="00C931AC">
        <w:rPr>
          <w:rFonts w:ascii="ＭＳ ゴシック" w:eastAsia="ＭＳ ゴシック" w:hAnsi="ＭＳ ゴシック" w:hint="eastAsia"/>
          <w:sz w:val="21"/>
          <w:szCs w:val="21"/>
        </w:rPr>
        <w:t>作業場所の監査受け入れ</w:t>
      </w:r>
    </w:p>
    <w:p w14:paraId="17589642"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受託者が、かんぽ生命以外の作業場所において本件業務を実施している場合、その作業場所（施設及び設備を含む。）において、かんぽ生命が、１</w:t>
      </w:r>
      <w:r w:rsidRPr="00C931AC">
        <w:rPr>
          <w:rFonts w:ascii="ＭＳ ゴシック" w:eastAsia="ＭＳ ゴシック" w:hAnsi="ＭＳ ゴシック"/>
          <w:sz w:val="21"/>
          <w:szCs w:val="21"/>
        </w:rPr>
        <w:t>(4)</w:t>
      </w:r>
      <w:r w:rsidRPr="00C931AC">
        <w:rPr>
          <w:rFonts w:ascii="ＭＳ ゴシック" w:eastAsia="ＭＳ ゴシック" w:hAnsi="ＭＳ ゴシック" w:hint="eastAsia"/>
          <w:sz w:val="21"/>
          <w:szCs w:val="21"/>
        </w:rPr>
        <w:t>の「作業場所</w:t>
      </w:r>
      <w:r w:rsidRPr="00C931AC">
        <w:rPr>
          <w:rFonts w:ascii="ＭＳ ゴシック" w:eastAsia="ＭＳ ゴシック" w:hAnsi="ＭＳ ゴシック" w:hint="eastAsia"/>
          <w:sz w:val="21"/>
          <w:szCs w:val="21"/>
        </w:rPr>
        <w:lastRenderedPageBreak/>
        <w:t>等のセキュリティの確保に関する計画」に従った措置が行われていることを確認するため監査を行う旨、申し出たときは、受託者は、定期・不定期にかかわらず、これを受け入れなければならない。</w:t>
      </w:r>
    </w:p>
    <w:p w14:paraId="3C892929"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(3) </w:t>
      </w:r>
      <w:r w:rsidRPr="00C931AC">
        <w:rPr>
          <w:rFonts w:ascii="ＭＳ ゴシック" w:eastAsia="ＭＳ ゴシック" w:hAnsi="ＭＳ ゴシック" w:hint="eastAsia"/>
          <w:sz w:val="21"/>
          <w:szCs w:val="21"/>
        </w:rPr>
        <w:t>情報管理者の実施事項</w:t>
      </w:r>
    </w:p>
    <w:p w14:paraId="74FCD2CC"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受託者は、１(1)イの情報管理者に次に掲げる事項を行わせなければならない。</w:t>
      </w:r>
    </w:p>
    <w:p w14:paraId="222FD233" w14:textId="77777777" w:rsidR="00573FDD" w:rsidRPr="00C931AC" w:rsidRDefault="00573FDD" w:rsidP="00573FDD">
      <w:pPr>
        <w:spacing w:line="240" w:lineRule="atLeast"/>
        <w:ind w:firstLineChars="400" w:firstLine="84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ア　取扱者等の指定及び変更等の管理</w:t>
      </w:r>
    </w:p>
    <w:p w14:paraId="1F9FAC32"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イ　秘密情報等を取扱者等が使用又は知得等するに当たっての承認及び記録等の管理</w:t>
      </w:r>
    </w:p>
    <w:p w14:paraId="4B9DC072"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ウ　秘密情報等が記載又は記録されている保管媒体（紙、電子記録媒体等の形態を問わない。）の設置・保管場所の指定及び変更等の管理</w:t>
      </w:r>
    </w:p>
    <w:p w14:paraId="7DECBDC9" w14:textId="77777777" w:rsidR="00573FDD" w:rsidRPr="00C931AC" w:rsidRDefault="00573FDD" w:rsidP="00573FDD">
      <w:pPr>
        <w:spacing w:line="240" w:lineRule="atLeast"/>
        <w:ind w:leftChars="400" w:left="80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エ　秘密情報等の管理区分及びアクセス等権限についての設定及び変更等の管理</w:t>
      </w:r>
    </w:p>
    <w:p w14:paraId="7E39C931"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オ　秘密情報等の取扱（使用・知得等）状況等の把握・管理（取扱者等により実　施される本件業務への立会い、秘密情報等の持出しの防止策等必要な管理を含む。）</w:t>
      </w:r>
    </w:p>
    <w:p w14:paraId="09E862B4"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カ　本件業務を再委託等する場合における再委託先等における秘密情報等の取扱（使用・知得等）状況等の管理・監督</w:t>
      </w:r>
    </w:p>
    <w:p w14:paraId="331F3748"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キ　取扱者等に対する、秘密情報等の保護（セキュリティの確保）のための安全管理に関する教育・研修・周知の実施</w:t>
      </w:r>
    </w:p>
    <w:p w14:paraId="4F989F38" w14:textId="77777777" w:rsidR="00573FDD" w:rsidRPr="00C931AC" w:rsidRDefault="00573FDD" w:rsidP="00573FDD">
      <w:pPr>
        <w:spacing w:line="240" w:lineRule="atLeast"/>
        <w:ind w:leftChars="400" w:left="1010" w:hangingChars="100" w:hanging="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ク　その他かんぽ生命からの指示に基づく、秘密情報等を取り扱う部署又はプロジェクトにおける安全管理に関する事項の実施</w:t>
      </w:r>
    </w:p>
    <w:p w14:paraId="2D210DEC"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(4) プロジェクトメンバーのプロジェクト退出時における秘密情報等返却等の確認</w:t>
      </w:r>
    </w:p>
    <w:p w14:paraId="681FE3C2"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プロジェクトメンバーがプロジェクトから退出する場合においては、当該プロジェクトメンバーに秘密情報等返却等を完了していることを確認するとともに、退出する当該プロジェクトメンバーが秘密情報等を保持していないことを確認し、１．（７）におけるプロジェクトの管理体制の一覧表等に適宜、秘密情報等返却等完了確認欄を設け、その証跡を残すこと。</w:t>
      </w:r>
    </w:p>
    <w:p w14:paraId="2A717F31"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なお、再委託先が存する場合も同様とする。　</w:t>
      </w:r>
    </w:p>
    <w:p w14:paraId="5F293BFD" w14:textId="77777777" w:rsidR="00573FDD" w:rsidRPr="00C931AC" w:rsidRDefault="00573FDD" w:rsidP="00573FDD">
      <w:pPr>
        <w:spacing w:line="240" w:lineRule="atLeast"/>
        <w:rPr>
          <w:rFonts w:ascii="ＭＳ ゴシック" w:eastAsia="ＭＳ ゴシック" w:hAnsi="ＭＳ ゴシック"/>
          <w:sz w:val="21"/>
          <w:szCs w:val="21"/>
        </w:rPr>
      </w:pPr>
    </w:p>
    <w:p w14:paraId="4BEF33CC" w14:textId="77777777" w:rsidR="00573FDD" w:rsidRPr="00C931AC" w:rsidRDefault="00573FDD" w:rsidP="00573FDD">
      <w:pPr>
        <w:spacing w:line="240" w:lineRule="atLeast"/>
        <w:ind w:firstLineChars="200" w:firstLine="42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３　本件業務完了時（完了後）における遵守事項</w:t>
      </w:r>
    </w:p>
    <w:p w14:paraId="32A2FF9D"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(1) </w:t>
      </w:r>
      <w:r w:rsidRPr="00C931AC">
        <w:rPr>
          <w:rFonts w:ascii="ＭＳ ゴシック" w:eastAsia="ＭＳ ゴシック" w:hAnsi="ＭＳ ゴシック" w:hint="eastAsia"/>
          <w:sz w:val="21"/>
          <w:szCs w:val="21"/>
        </w:rPr>
        <w:t>秘密情報等返却等の処理</w:t>
      </w:r>
    </w:p>
    <w:p w14:paraId="3234F018" w14:textId="77777777" w:rsidR="00573FDD" w:rsidRPr="00C931AC" w:rsidRDefault="00573FDD" w:rsidP="00A91A4F">
      <w:pPr>
        <w:pStyle w:val="af0"/>
        <w:ind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受託者は、本件業務の完了時に２</w:t>
      </w:r>
      <w:r w:rsidRPr="00C931AC">
        <w:rPr>
          <w:rFonts w:ascii="ＭＳ ゴシック" w:eastAsia="ＭＳ ゴシック" w:hAnsi="ＭＳ ゴシック"/>
          <w:sz w:val="21"/>
          <w:szCs w:val="21"/>
        </w:rPr>
        <w:t>(1)</w:t>
      </w:r>
      <w:r w:rsidRPr="00C931AC">
        <w:rPr>
          <w:rFonts w:ascii="ＭＳ ゴシック" w:eastAsia="ＭＳ ゴシック" w:hAnsi="ＭＳ ゴシック" w:hint="eastAsia"/>
          <w:sz w:val="21"/>
          <w:szCs w:val="21"/>
        </w:rPr>
        <w:t>で作成した「情報管理簿」に記載されているすべての秘密情報等について、主管担当の指示に従い、主管担当に対する返却、消去、廃棄等の措置を行い、その措置の履歴を残さなければならない。</w:t>
      </w:r>
    </w:p>
    <w:p w14:paraId="33EB9C31"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また、主管担当がその措置状況の閲覧を求めた場合、提示できるようにすること。</w:t>
      </w:r>
    </w:p>
    <w:p w14:paraId="70D3C49C"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w:t>
      </w:r>
      <w:r w:rsidRPr="00C931AC">
        <w:rPr>
          <w:rFonts w:ascii="ＭＳ ゴシック" w:eastAsia="ＭＳ ゴシック" w:hAnsi="ＭＳ ゴシック"/>
          <w:sz w:val="21"/>
          <w:szCs w:val="21"/>
        </w:rPr>
        <w:t xml:space="preserve"> (2) </w:t>
      </w:r>
      <w:r w:rsidRPr="00C931AC">
        <w:rPr>
          <w:rFonts w:ascii="ＭＳ ゴシック" w:eastAsia="ＭＳ ゴシック" w:hAnsi="ＭＳ ゴシック" w:hint="eastAsia"/>
          <w:sz w:val="21"/>
          <w:szCs w:val="21"/>
        </w:rPr>
        <w:t>措置後の報告</w:t>
      </w:r>
    </w:p>
    <w:p w14:paraId="072A9973"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w:t>
      </w:r>
      <w:r w:rsidRPr="00C931AC">
        <w:rPr>
          <w:rFonts w:ascii="ＭＳ ゴシック" w:eastAsia="ＭＳ ゴシック" w:hAnsi="ＭＳ ゴシック"/>
          <w:sz w:val="21"/>
          <w:szCs w:val="21"/>
        </w:rPr>
        <w:t>(1)</w:t>
      </w:r>
      <w:r w:rsidRPr="00C931AC">
        <w:rPr>
          <w:rFonts w:ascii="ＭＳ ゴシック" w:eastAsia="ＭＳ ゴシック" w:hAnsi="ＭＳ ゴシック" w:hint="eastAsia"/>
          <w:sz w:val="21"/>
          <w:szCs w:val="21"/>
        </w:rPr>
        <w:t>に基づき返却、消去、廃棄等の措置を終了した後、その結果を記載した「情報管理簿」を主管担当あて提出し、その承認を得なければならない。</w:t>
      </w:r>
    </w:p>
    <w:p w14:paraId="084D7F29" w14:textId="77777777" w:rsidR="00573FDD" w:rsidRPr="00C931AC" w:rsidRDefault="00573FDD" w:rsidP="00573FDD">
      <w:pPr>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lastRenderedPageBreak/>
        <w:t>また、受託者は、秘密情報等を記録した媒体を返却する場合は当該秘密情報等を複製していない旨の証明書（様式適宜）を、受託者のパソコン等に記録した秘密情報等を消去した場合はデータの消去に関する報告書（様式適宜）を作成し、主管担当あて提出しなければならない。</w:t>
      </w:r>
    </w:p>
    <w:p w14:paraId="20140C15"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なお、受託者が再委託先等に対して秘密情報等を記録した媒体を提供した場合においては、再委託先等から上記の証明書及び報告書を提出させ、受託者から主管担当に提出すること。</w:t>
      </w:r>
    </w:p>
    <w:p w14:paraId="3C204058"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sz w:val="21"/>
          <w:szCs w:val="21"/>
        </w:rPr>
        <w:t>(</w:t>
      </w:r>
      <w:r w:rsidRPr="00C931AC">
        <w:rPr>
          <w:rFonts w:ascii="ＭＳ ゴシック" w:eastAsia="ＭＳ ゴシック" w:hAnsi="ＭＳ ゴシック" w:hint="eastAsia"/>
          <w:sz w:val="21"/>
          <w:szCs w:val="21"/>
        </w:rPr>
        <w:t>3</w:t>
      </w: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本件業務完了後における秘密保持義務遵守の徹底</w:t>
      </w:r>
    </w:p>
    <w:p w14:paraId="3C514B15"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受託者は、本件業務完了後といえども、取扱者等であった者に対し、本件業務実施中と同内容の秘密保持義務（目的外利用の禁止を含む。以下同じ）を遵守させなければならない。</w:t>
      </w:r>
    </w:p>
    <w:p w14:paraId="15BA39AD"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特に、受託者は、取扱者等であった者が退任又は退職する場合には、当該者に対し退任又は退職後における秘密保持義務を負わせた上で、その遵守を徹底する。</w:t>
      </w:r>
    </w:p>
    <w:p w14:paraId="24435B8B" w14:textId="77777777" w:rsidR="00573FDD" w:rsidRPr="00C931AC" w:rsidRDefault="00573FDD" w:rsidP="00573FDD">
      <w:pPr>
        <w:spacing w:line="240" w:lineRule="atLeast"/>
        <w:rPr>
          <w:rFonts w:ascii="ＭＳ ゴシック" w:eastAsia="ＭＳ ゴシック" w:hAnsi="ＭＳ ゴシック"/>
          <w:sz w:val="21"/>
          <w:szCs w:val="21"/>
        </w:rPr>
      </w:pPr>
    </w:p>
    <w:p w14:paraId="471BB817" w14:textId="77777777" w:rsidR="00573FDD" w:rsidRPr="00C931AC" w:rsidRDefault="00573FDD" w:rsidP="00573FDD">
      <w:pPr>
        <w:spacing w:line="240" w:lineRule="atLeast"/>
        <w:ind w:firstLineChars="200" w:firstLine="42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４</w:t>
      </w: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漏えい等事案発生時における遵守事項</w:t>
      </w:r>
    </w:p>
    <w:p w14:paraId="0D7226F8" w14:textId="77777777" w:rsidR="00573FDD" w:rsidRPr="00C931AC" w:rsidRDefault="00573FDD" w:rsidP="00573FDD">
      <w:pPr>
        <w:spacing w:line="240" w:lineRule="atLeast"/>
        <w:ind w:leftChars="300" w:left="6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受託者は、漏えい等事案が発生した場合は、直ちに次の対応を行わなければならない。</w:t>
      </w:r>
    </w:p>
    <w:p w14:paraId="6F4DBF0C"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(1) 発生の事実及び発生状況等の主管担当に対する報告</w:t>
      </w:r>
    </w:p>
    <w:p w14:paraId="14A73017" w14:textId="77777777" w:rsidR="00573FDD" w:rsidRPr="00C931AC" w:rsidRDefault="00573FDD" w:rsidP="00573FDD">
      <w:pPr>
        <w:spacing w:line="240" w:lineRule="atLeast"/>
        <w:ind w:leftChars="400" w:left="800" w:firstLineChars="100" w:firstLine="21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漏えい等事案発生の事実を把握し、又はその疑いを持った場合、直ちに、その旨、及び当該事案の内容並びに状況（発生日時、場所、態様、把握の端緒、取扱者等の氏名等）、又は疑いの内容、疑いを持った理由等を明らかにして主管担当に口頭により報告（第一報）した後、速やかに当該報告事項を書面に記載し、主管担当あてに報告（速報）しなければならない。</w:t>
      </w:r>
    </w:p>
    <w:p w14:paraId="6CEC983A"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(2) 対応措置</w:t>
      </w:r>
    </w:p>
    <w:p w14:paraId="4B98D9E9"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上記(1)に基づく主管担当に対する報告に先立ち、又はこれと並行して、１(5)により策定した「漏えい等事案発生時の対応手順等」に従い、かつ主管担当の指示に基づき又はその承認を得て、漏えい等の対象となった情報の保有者たる本人への通知・謝罪、漏えい等事案等の事実関係及び再発防止策等、必要な対応措置を適宜のタイミングで実施しなければならない。</w:t>
      </w:r>
    </w:p>
    <w:p w14:paraId="41ECAEC3" w14:textId="77777777" w:rsidR="00573FDD" w:rsidRPr="00C931AC" w:rsidRDefault="00573FDD" w:rsidP="00573FDD">
      <w:pPr>
        <w:spacing w:line="240" w:lineRule="atLeast"/>
        <w:jc w:val="lef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(3) 報告書の提出</w:t>
      </w:r>
    </w:p>
    <w:p w14:paraId="2FF956FE" w14:textId="77777777" w:rsidR="00573FDD" w:rsidRPr="00C931AC" w:rsidRDefault="00573FDD" w:rsidP="00573FDD">
      <w:pPr>
        <w:spacing w:line="240" w:lineRule="atLeast"/>
        <w:ind w:leftChars="400" w:left="800" w:firstLineChars="100" w:firstLine="21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受託者は、主管担当が指定する期日までに、主管担当の指示に従い、発生した漏えい等事案の具体的内容、原因、実施した対応措置等を内容とする報告書を作成し、主管担当に提出の上、その承認を得なければならない。</w:t>
      </w:r>
    </w:p>
    <w:p w14:paraId="0B8B142F" w14:textId="77777777" w:rsidR="00573FDD" w:rsidRPr="00C931AC" w:rsidRDefault="00573FDD" w:rsidP="00573FDD">
      <w:pPr>
        <w:spacing w:line="240" w:lineRule="atLeast"/>
        <w:ind w:leftChars="500" w:left="1000" w:firstLineChars="100" w:firstLine="210"/>
        <w:jc w:val="left"/>
        <w:rPr>
          <w:rFonts w:ascii="ＭＳ ゴシック" w:eastAsia="ＭＳ ゴシック" w:hAnsi="ＭＳ ゴシック"/>
          <w:sz w:val="21"/>
          <w:szCs w:val="21"/>
        </w:rPr>
      </w:pPr>
    </w:p>
    <w:p w14:paraId="7192149B"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第３　主管担当の承認を要する事項の変更時の取扱い</w:t>
      </w:r>
      <w:r w:rsidRPr="00C931AC">
        <w:rPr>
          <w:rFonts w:ascii="ＭＳ ゴシック" w:eastAsia="ＭＳ ゴシック" w:hAnsi="ＭＳ ゴシック"/>
          <w:sz w:val="21"/>
          <w:szCs w:val="21"/>
        </w:rPr>
        <w:t xml:space="preserve"> </w:t>
      </w:r>
    </w:p>
    <w:p w14:paraId="0C2D6DBB" w14:textId="77777777" w:rsidR="00573FDD" w:rsidRPr="00C931AC" w:rsidRDefault="00573FDD" w:rsidP="00573FDD">
      <w:pPr>
        <w:spacing w:line="240" w:lineRule="atLeast"/>
        <w:ind w:leftChars="300" w:left="600" w:firstLineChars="100" w:firstLine="210"/>
        <w:rPr>
          <w:rFonts w:ascii="ＭＳ ゴシック" w:eastAsia="ＭＳ ゴシック" w:hAnsi="ＭＳ ゴシック"/>
          <w:sz w:val="21"/>
          <w:szCs w:val="21"/>
        </w:rPr>
      </w:pPr>
      <w:r w:rsidRPr="00C931AC">
        <w:rPr>
          <w:rFonts w:ascii="ＭＳ ゴシック" w:eastAsia="ＭＳ ゴシック" w:hAnsi="ＭＳ ゴシック"/>
          <w:sz w:val="21"/>
          <w:szCs w:val="21"/>
        </w:rPr>
        <w:t>この要領に基づき</w:t>
      </w:r>
      <w:r w:rsidRPr="00C931AC">
        <w:rPr>
          <w:rFonts w:ascii="ＭＳ ゴシック" w:eastAsia="ＭＳ ゴシック" w:hAnsi="ＭＳ ゴシック" w:hint="eastAsia"/>
          <w:sz w:val="21"/>
          <w:szCs w:val="21"/>
        </w:rPr>
        <w:t>、</w:t>
      </w:r>
      <w:r w:rsidRPr="00C931AC">
        <w:rPr>
          <w:rFonts w:ascii="ＭＳ ゴシック" w:eastAsia="ＭＳ ゴシック" w:hAnsi="ＭＳ ゴシック"/>
          <w:sz w:val="21"/>
          <w:szCs w:val="21"/>
        </w:rPr>
        <w:t>受託者が主管担当の承認を得ることが義務づけられている</w:t>
      </w:r>
      <w:r w:rsidRPr="00C931AC">
        <w:rPr>
          <w:rFonts w:ascii="ＭＳ ゴシック" w:eastAsia="ＭＳ ゴシック" w:hAnsi="ＭＳ ゴシック" w:hint="eastAsia"/>
          <w:sz w:val="21"/>
          <w:szCs w:val="21"/>
        </w:rPr>
        <w:t>以下</w:t>
      </w:r>
      <w:r w:rsidRPr="00C931AC">
        <w:rPr>
          <w:rFonts w:ascii="ＭＳ ゴシック" w:eastAsia="ＭＳ ゴシック" w:hAnsi="ＭＳ ゴシック" w:hint="eastAsia"/>
          <w:sz w:val="21"/>
          <w:szCs w:val="21"/>
        </w:rPr>
        <w:lastRenderedPageBreak/>
        <w:t>の</w:t>
      </w:r>
      <w:r w:rsidRPr="00C931AC">
        <w:rPr>
          <w:rFonts w:ascii="ＭＳ ゴシック" w:eastAsia="ＭＳ ゴシック" w:hAnsi="ＭＳ ゴシック"/>
          <w:sz w:val="21"/>
          <w:szCs w:val="21"/>
        </w:rPr>
        <w:t>事項に変更が</w:t>
      </w:r>
      <w:r w:rsidRPr="00C931AC">
        <w:rPr>
          <w:rFonts w:ascii="ＭＳ ゴシック" w:eastAsia="ＭＳ ゴシック" w:hAnsi="ＭＳ ゴシック" w:hint="eastAsia"/>
          <w:sz w:val="21"/>
          <w:szCs w:val="21"/>
        </w:rPr>
        <w:t>生じる</w:t>
      </w:r>
      <w:r w:rsidRPr="00C931AC">
        <w:rPr>
          <w:rFonts w:ascii="ＭＳ ゴシック" w:eastAsia="ＭＳ ゴシック" w:hAnsi="ＭＳ ゴシック"/>
          <w:sz w:val="21"/>
          <w:szCs w:val="21"/>
        </w:rPr>
        <w:t>場合、</w:t>
      </w:r>
      <w:r w:rsidRPr="00C931AC">
        <w:rPr>
          <w:rFonts w:ascii="ＭＳ ゴシック" w:eastAsia="ＭＳ ゴシック" w:hAnsi="ＭＳ ゴシック" w:hint="eastAsia"/>
          <w:sz w:val="21"/>
          <w:szCs w:val="21"/>
        </w:rPr>
        <w:t>受託者は、</w:t>
      </w:r>
      <w:r w:rsidRPr="00C931AC">
        <w:rPr>
          <w:rFonts w:ascii="ＭＳ ゴシック" w:eastAsia="ＭＳ ゴシック" w:hAnsi="ＭＳ ゴシック"/>
          <w:sz w:val="21"/>
          <w:szCs w:val="21"/>
        </w:rPr>
        <w:t>あらかじめ主管担当に当該変更内容を通知した上、その承認を得</w:t>
      </w:r>
      <w:r w:rsidRPr="00C931AC">
        <w:rPr>
          <w:rFonts w:ascii="ＭＳ ゴシック" w:eastAsia="ＭＳ ゴシック" w:hAnsi="ＭＳ ゴシック" w:hint="eastAsia"/>
          <w:sz w:val="21"/>
          <w:szCs w:val="21"/>
        </w:rPr>
        <w:t>なければならない</w:t>
      </w:r>
      <w:r w:rsidRPr="00C931AC">
        <w:rPr>
          <w:rFonts w:ascii="ＭＳ ゴシック" w:eastAsia="ＭＳ ゴシック" w:hAnsi="ＭＳ ゴシック"/>
          <w:sz w:val="21"/>
          <w:szCs w:val="21"/>
        </w:rPr>
        <w:t>。</w:t>
      </w:r>
    </w:p>
    <w:p w14:paraId="45D7564E"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(1) 「</w:t>
      </w:r>
      <w:r w:rsidRPr="00C931AC">
        <w:rPr>
          <w:rFonts w:ascii="ＭＳ ゴシック" w:eastAsia="ＭＳ ゴシック" w:hAnsi="ＭＳ ゴシック"/>
          <w:sz w:val="21"/>
          <w:szCs w:val="21"/>
        </w:rPr>
        <w:t>第2</w:t>
      </w:r>
      <w:r w:rsidRPr="00C931AC">
        <w:rPr>
          <w:rFonts w:ascii="ＭＳ ゴシック" w:eastAsia="ＭＳ ゴシック" w:hAnsi="ＭＳ ゴシック" w:hint="eastAsia"/>
          <w:sz w:val="21"/>
          <w:szCs w:val="21"/>
        </w:rPr>
        <w:t xml:space="preserve"> 受託者が遵守すべき事項」１（1）</w:t>
      </w:r>
      <w:r w:rsidRPr="00C931AC">
        <w:rPr>
          <w:rFonts w:ascii="ＭＳ ゴシック" w:eastAsia="ＭＳ ゴシック" w:hAnsi="ＭＳ ゴシック"/>
          <w:sz w:val="21"/>
          <w:szCs w:val="21"/>
        </w:rPr>
        <w:t>～（</w:t>
      </w:r>
      <w:r w:rsidRPr="00C931AC">
        <w:rPr>
          <w:rFonts w:ascii="ＭＳ ゴシック" w:eastAsia="ＭＳ ゴシック" w:hAnsi="ＭＳ ゴシック" w:hint="eastAsia"/>
          <w:sz w:val="21"/>
          <w:szCs w:val="21"/>
        </w:rPr>
        <w:t>6</w:t>
      </w:r>
      <w:r w:rsidRPr="00C931AC">
        <w:rPr>
          <w:rFonts w:ascii="ＭＳ ゴシック" w:eastAsia="ＭＳ ゴシック" w:hAnsi="ＭＳ ゴシック"/>
          <w:sz w:val="21"/>
          <w:szCs w:val="21"/>
        </w:rPr>
        <w:t>）</w:t>
      </w:r>
    </w:p>
    <w:p w14:paraId="7116D117"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(2) 同　２</w:t>
      </w:r>
      <w:r w:rsidRPr="00C931AC">
        <w:rPr>
          <w:rFonts w:ascii="ＭＳ ゴシック" w:eastAsia="ＭＳ ゴシック" w:hAnsi="ＭＳ ゴシック"/>
          <w:sz w:val="21"/>
          <w:szCs w:val="21"/>
        </w:rPr>
        <w:t>（1）</w:t>
      </w:r>
    </w:p>
    <w:p w14:paraId="136048A2"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(3) 同　３</w:t>
      </w:r>
      <w:r w:rsidRPr="00C931AC">
        <w:rPr>
          <w:rFonts w:ascii="ＭＳ ゴシック" w:eastAsia="ＭＳ ゴシック" w:hAnsi="ＭＳ ゴシック"/>
          <w:sz w:val="21"/>
          <w:szCs w:val="21"/>
        </w:rPr>
        <w:t>（1）</w:t>
      </w:r>
    </w:p>
    <w:p w14:paraId="6FCF2A44" w14:textId="77777777" w:rsidR="00573FDD" w:rsidRPr="00C931AC" w:rsidRDefault="00573FDD" w:rsidP="00573FDD">
      <w:pPr>
        <w:spacing w:line="240" w:lineRule="atLeast"/>
        <w:ind w:firstLineChars="300" w:firstLine="630"/>
        <w:jc w:val="lef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(4) 同　４</w:t>
      </w:r>
      <w:r w:rsidRPr="00C931AC">
        <w:rPr>
          <w:rFonts w:ascii="ＭＳ ゴシック" w:eastAsia="ＭＳ ゴシック" w:hAnsi="ＭＳ ゴシック"/>
          <w:sz w:val="21"/>
          <w:szCs w:val="21"/>
        </w:rPr>
        <w:t>（3）</w:t>
      </w:r>
    </w:p>
    <w:p w14:paraId="7995747A" w14:textId="77777777" w:rsidR="00573FDD" w:rsidRPr="00C931AC" w:rsidRDefault="00573FDD" w:rsidP="00573FDD">
      <w:pPr>
        <w:spacing w:line="240" w:lineRule="atLeast"/>
        <w:ind w:leftChars="400" w:left="800" w:firstLineChars="100" w:firstLine="210"/>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以　上</w:t>
      </w:r>
    </w:p>
    <w:p w14:paraId="75A25D3C" w14:textId="77777777" w:rsidR="00573FDD" w:rsidRPr="00C931AC" w:rsidRDefault="00573FDD" w:rsidP="00573FDD">
      <w:pPr>
        <w:spacing w:line="240" w:lineRule="atLeast"/>
        <w:ind w:firstLineChars="100" w:firstLine="210"/>
        <w:rPr>
          <w:rFonts w:ascii="ＭＳ ゴシック" w:eastAsia="ＭＳ ゴシック" w:hAnsi="ＭＳ ゴシック"/>
          <w:sz w:val="21"/>
          <w:szCs w:val="21"/>
        </w:rPr>
      </w:pPr>
      <w:r w:rsidRPr="00C931AC">
        <w:rPr>
          <w:rFonts w:ascii="ＭＳ ゴシック" w:eastAsia="ＭＳ ゴシック" w:hAnsi="ＭＳ ゴシック"/>
          <w:sz w:val="21"/>
          <w:szCs w:val="21"/>
        </w:rPr>
        <w:br w:type="page"/>
      </w:r>
      <w:r w:rsidRPr="00C931AC">
        <w:rPr>
          <w:rFonts w:ascii="ＭＳ ゴシック" w:eastAsia="ＭＳ ゴシック" w:hAnsi="ＭＳ ゴシック" w:hint="eastAsia"/>
          <w:sz w:val="21"/>
          <w:szCs w:val="21"/>
        </w:rPr>
        <w:lastRenderedPageBreak/>
        <w:t>【参考】</w:t>
      </w:r>
    </w:p>
    <w:p w14:paraId="70DFBCCE"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［受託者から提出を求める計画書等一覧］</w:t>
      </w:r>
    </w:p>
    <w:p w14:paraId="525B2E56" w14:textId="77777777" w:rsidR="00573FDD" w:rsidRPr="00C931AC" w:rsidRDefault="00573FDD" w:rsidP="00573FDD">
      <w:pPr>
        <w:spacing w:line="240" w:lineRule="atLeast"/>
        <w:rPr>
          <w:rFonts w:ascii="ＭＳ ゴシック" w:eastAsia="ＭＳ ゴシック" w:hAnsi="ＭＳ ゴシック"/>
          <w:sz w:val="21"/>
          <w:szCs w:val="21"/>
        </w:rPr>
      </w:pPr>
    </w:p>
    <w:p w14:paraId="0F0D6AB1"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１　情報管理計画書</w:t>
      </w:r>
    </w:p>
    <w:p w14:paraId="10C2CCCA"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(1) 情報管理責任者及び情報管理者の所属・役職・氏名等</w:t>
      </w:r>
    </w:p>
    <w:p w14:paraId="1C37159C"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(2) 教育・研修・周知に関する計画</w:t>
      </w:r>
    </w:p>
    <w:p w14:paraId="0844CC4E"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(3) 秘密情報の取扱い（複製、保存、破棄、保管場所の変更等）に関するルール</w:t>
      </w:r>
    </w:p>
    <w:p w14:paraId="525E7C84"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(4) 作業場所等のセキュリティの確保に関する計画</w:t>
      </w:r>
    </w:p>
    <w:p w14:paraId="0DDBA5EE"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(5) 漏えい等事案発生時の対応手順等</w:t>
      </w:r>
    </w:p>
    <w:p w14:paraId="3E7943FF"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(6) 秘密情報の安全管理措置対策</w:t>
      </w:r>
    </w:p>
    <w:p w14:paraId="4D3271BE"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(7) プロジェクト管理体制</w:t>
      </w:r>
    </w:p>
    <w:p w14:paraId="23425347" w14:textId="77777777" w:rsidR="00573FDD" w:rsidRPr="00C931AC" w:rsidRDefault="00573FDD" w:rsidP="00573FDD">
      <w:pPr>
        <w:spacing w:line="240" w:lineRule="atLeast"/>
        <w:ind w:firstLineChars="300" w:firstLine="630"/>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(8) 業務フロー</w:t>
      </w:r>
    </w:p>
    <w:p w14:paraId="428188AF"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hint="eastAsia"/>
          <w:sz w:val="21"/>
          <w:szCs w:val="21"/>
        </w:rPr>
        <w:t xml:space="preserve">　　２　情報管理簿</w:t>
      </w:r>
    </w:p>
    <w:p w14:paraId="7E657CC2"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３　情報漏えい等発生時関係</w:t>
      </w:r>
    </w:p>
    <w:p w14:paraId="167020DB"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w:t>
      </w:r>
      <w:r w:rsidRPr="00C931AC">
        <w:rPr>
          <w:rFonts w:ascii="ＭＳ ゴシック" w:eastAsia="ＭＳ ゴシック" w:hAnsi="ＭＳ ゴシック"/>
          <w:sz w:val="21"/>
          <w:szCs w:val="21"/>
        </w:rPr>
        <w:t xml:space="preserve">(1) </w:t>
      </w:r>
      <w:r w:rsidRPr="00C931AC">
        <w:rPr>
          <w:rFonts w:ascii="ＭＳ ゴシック" w:eastAsia="ＭＳ ゴシック" w:hAnsi="ＭＳ ゴシック" w:hint="eastAsia"/>
          <w:sz w:val="21"/>
          <w:szCs w:val="21"/>
        </w:rPr>
        <w:t>漏えい等発生状況報告書（速報）</w:t>
      </w:r>
    </w:p>
    <w:p w14:paraId="66A92721"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w:t>
      </w:r>
      <w:r w:rsidRPr="00C931AC">
        <w:rPr>
          <w:rFonts w:ascii="ＭＳ ゴシック" w:eastAsia="ＭＳ ゴシック" w:hAnsi="ＭＳ ゴシック"/>
          <w:sz w:val="21"/>
          <w:szCs w:val="21"/>
        </w:rPr>
        <w:t xml:space="preserve">(2) </w:t>
      </w:r>
      <w:r w:rsidRPr="00C931AC">
        <w:rPr>
          <w:rFonts w:ascii="ＭＳ ゴシック" w:eastAsia="ＭＳ ゴシック" w:hAnsi="ＭＳ ゴシック" w:hint="eastAsia"/>
          <w:sz w:val="21"/>
          <w:szCs w:val="21"/>
        </w:rPr>
        <w:t>漏えい等原因・対応措置等報告書</w:t>
      </w:r>
    </w:p>
    <w:p w14:paraId="024F1853" w14:textId="77777777" w:rsidR="00573FDD" w:rsidRPr="00C931AC" w:rsidRDefault="00573FDD" w:rsidP="00573FDD">
      <w:pPr>
        <w:spacing w:line="240" w:lineRule="atLeast"/>
        <w:rPr>
          <w:rFonts w:ascii="ＭＳ ゴシック" w:eastAsia="ＭＳ ゴシック" w:hAnsi="ＭＳ ゴシック"/>
          <w:sz w:val="21"/>
          <w:szCs w:val="21"/>
        </w:rPr>
      </w:pPr>
      <w:r w:rsidRPr="00C931AC">
        <w:rPr>
          <w:rFonts w:ascii="ＭＳ ゴシック" w:eastAsia="ＭＳ ゴシック" w:hAnsi="ＭＳ ゴシック"/>
          <w:sz w:val="21"/>
          <w:szCs w:val="21"/>
        </w:rPr>
        <w:t xml:space="preserve">  </w:t>
      </w:r>
      <w:r w:rsidRPr="00C931AC">
        <w:rPr>
          <w:rFonts w:ascii="ＭＳ ゴシック" w:eastAsia="ＭＳ ゴシック" w:hAnsi="ＭＳ ゴシック" w:hint="eastAsia"/>
          <w:sz w:val="21"/>
          <w:szCs w:val="21"/>
        </w:rPr>
        <w:t xml:space="preserve">　</w:t>
      </w:r>
      <w:r w:rsidRPr="00C931AC" w:rsidDel="00BA42F5">
        <w:rPr>
          <w:rFonts w:ascii="ＭＳ ゴシック" w:eastAsia="ＭＳ ゴシック" w:hAnsi="ＭＳ ゴシック" w:hint="eastAsia"/>
          <w:sz w:val="21"/>
          <w:szCs w:val="21"/>
        </w:rPr>
        <w:t xml:space="preserve"> </w:t>
      </w:r>
    </w:p>
    <w:p w14:paraId="2F64DAE1" w14:textId="77777777" w:rsidR="00573FDD" w:rsidRPr="00C931AC" w:rsidRDefault="00573FDD" w:rsidP="00573FDD">
      <w:pPr>
        <w:spacing w:line="380" w:lineRule="exact"/>
        <w:rPr>
          <w:rFonts w:ascii="ＭＳ ゴシック" w:eastAsia="ＭＳ ゴシック" w:hAnsi="ＭＳ ゴシック"/>
          <w:sz w:val="21"/>
          <w:szCs w:val="21"/>
        </w:rPr>
      </w:pPr>
    </w:p>
    <w:p w14:paraId="4B2DC275" w14:textId="77777777" w:rsidR="00573FDD" w:rsidRPr="00197AD1" w:rsidRDefault="00573FDD" w:rsidP="00573FDD">
      <w:pPr>
        <w:pStyle w:val="af2"/>
      </w:pPr>
      <w:r w:rsidRPr="00C931AC">
        <w:rPr>
          <w:rFonts w:hint="eastAsia"/>
        </w:rPr>
        <w:t>以上</w:t>
      </w:r>
    </w:p>
    <w:p w14:paraId="3589CF62" w14:textId="77777777" w:rsidR="00573FDD" w:rsidRPr="00197AD1" w:rsidRDefault="00573FDD" w:rsidP="00573FDD">
      <w:pPr>
        <w:rPr>
          <w:rFonts w:ascii="ＭＳ ゴシック" w:eastAsia="ＭＳ ゴシック" w:hAnsi="ＭＳ ゴシック"/>
          <w:sz w:val="21"/>
          <w:szCs w:val="21"/>
        </w:rPr>
      </w:pPr>
    </w:p>
    <w:p w14:paraId="02E5A405" w14:textId="77777777" w:rsidR="00573FDD" w:rsidRPr="00197AD1" w:rsidRDefault="00573FDD" w:rsidP="00075877">
      <w:pPr>
        <w:rPr>
          <w:rFonts w:ascii="ＭＳ 明朝" w:eastAsia="ＭＳ 明朝" w:hAnsi="ＭＳ 明朝"/>
          <w:sz w:val="21"/>
          <w:szCs w:val="21"/>
        </w:rPr>
      </w:pPr>
    </w:p>
    <w:p w14:paraId="3ED1F6E2" w14:textId="77777777" w:rsidR="008178E4" w:rsidRPr="00197AD1" w:rsidRDefault="008178E4" w:rsidP="00075877">
      <w:pPr>
        <w:rPr>
          <w:rFonts w:ascii="ＭＳ 明朝" w:eastAsia="ＭＳ 明朝" w:hAnsi="ＭＳ 明朝"/>
          <w:sz w:val="21"/>
          <w:szCs w:val="21"/>
        </w:rPr>
      </w:pPr>
    </w:p>
    <w:sectPr w:rsidR="008178E4" w:rsidRPr="00197AD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73F63" w14:textId="77777777" w:rsidR="00131E00" w:rsidRDefault="00131E00" w:rsidP="00BF7AB2">
      <w:r>
        <w:separator/>
      </w:r>
    </w:p>
  </w:endnote>
  <w:endnote w:type="continuationSeparator" w:id="0">
    <w:p w14:paraId="57178EFF" w14:textId="77777777" w:rsidR="00131E00" w:rsidRDefault="00131E00" w:rsidP="00BF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328824" w14:textId="77777777" w:rsidR="00131E00" w:rsidRDefault="00131E00" w:rsidP="00BF7AB2">
      <w:r>
        <w:separator/>
      </w:r>
    </w:p>
  </w:footnote>
  <w:footnote w:type="continuationSeparator" w:id="0">
    <w:p w14:paraId="0A67F89D" w14:textId="77777777" w:rsidR="00131E00" w:rsidRDefault="00131E00" w:rsidP="00BF7A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77"/>
    <w:rsid w:val="0000236E"/>
    <w:rsid w:val="000028E6"/>
    <w:rsid w:val="000045DC"/>
    <w:rsid w:val="00006750"/>
    <w:rsid w:val="0001257F"/>
    <w:rsid w:val="0001375C"/>
    <w:rsid w:val="00021158"/>
    <w:rsid w:val="00023BDD"/>
    <w:rsid w:val="00023CD0"/>
    <w:rsid w:val="000302EE"/>
    <w:rsid w:val="0003364F"/>
    <w:rsid w:val="00035CA9"/>
    <w:rsid w:val="000367BE"/>
    <w:rsid w:val="00041BB3"/>
    <w:rsid w:val="0004740C"/>
    <w:rsid w:val="0004748F"/>
    <w:rsid w:val="0005212C"/>
    <w:rsid w:val="00060929"/>
    <w:rsid w:val="000613D1"/>
    <w:rsid w:val="00061679"/>
    <w:rsid w:val="00064B67"/>
    <w:rsid w:val="000656D9"/>
    <w:rsid w:val="00065BC5"/>
    <w:rsid w:val="000675F9"/>
    <w:rsid w:val="0007177E"/>
    <w:rsid w:val="000721C0"/>
    <w:rsid w:val="00072227"/>
    <w:rsid w:val="0007232E"/>
    <w:rsid w:val="000733E2"/>
    <w:rsid w:val="00073E35"/>
    <w:rsid w:val="00074AEB"/>
    <w:rsid w:val="00075877"/>
    <w:rsid w:val="00077635"/>
    <w:rsid w:val="00077645"/>
    <w:rsid w:val="00077E71"/>
    <w:rsid w:val="00080129"/>
    <w:rsid w:val="000802B8"/>
    <w:rsid w:val="00080EB5"/>
    <w:rsid w:val="00086E89"/>
    <w:rsid w:val="00090234"/>
    <w:rsid w:val="000910E0"/>
    <w:rsid w:val="00097229"/>
    <w:rsid w:val="000A174D"/>
    <w:rsid w:val="000A1ACB"/>
    <w:rsid w:val="000A3DBE"/>
    <w:rsid w:val="000A763F"/>
    <w:rsid w:val="000A7EC5"/>
    <w:rsid w:val="000B1A0B"/>
    <w:rsid w:val="000B1C58"/>
    <w:rsid w:val="000B227B"/>
    <w:rsid w:val="000B23C3"/>
    <w:rsid w:val="000B3046"/>
    <w:rsid w:val="000B4B16"/>
    <w:rsid w:val="000B589C"/>
    <w:rsid w:val="000B6E13"/>
    <w:rsid w:val="000B7879"/>
    <w:rsid w:val="000C01EC"/>
    <w:rsid w:val="000C13D4"/>
    <w:rsid w:val="000C149F"/>
    <w:rsid w:val="000C2917"/>
    <w:rsid w:val="000C3BA4"/>
    <w:rsid w:val="000C3EB5"/>
    <w:rsid w:val="000C503F"/>
    <w:rsid w:val="000C55A3"/>
    <w:rsid w:val="000C56E8"/>
    <w:rsid w:val="000C6275"/>
    <w:rsid w:val="000C7942"/>
    <w:rsid w:val="000C7FE2"/>
    <w:rsid w:val="000D2283"/>
    <w:rsid w:val="000D454E"/>
    <w:rsid w:val="000D54C5"/>
    <w:rsid w:val="000D6449"/>
    <w:rsid w:val="000D7AE5"/>
    <w:rsid w:val="000E0CD8"/>
    <w:rsid w:val="000E1AA7"/>
    <w:rsid w:val="000E21FF"/>
    <w:rsid w:val="000E4CEC"/>
    <w:rsid w:val="000F1D58"/>
    <w:rsid w:val="000F22A4"/>
    <w:rsid w:val="000F3980"/>
    <w:rsid w:val="000F6E69"/>
    <w:rsid w:val="000F7FE5"/>
    <w:rsid w:val="0010366A"/>
    <w:rsid w:val="0010386F"/>
    <w:rsid w:val="001051AB"/>
    <w:rsid w:val="0010545A"/>
    <w:rsid w:val="00106BF9"/>
    <w:rsid w:val="001148A1"/>
    <w:rsid w:val="001168DF"/>
    <w:rsid w:val="0011748C"/>
    <w:rsid w:val="00117819"/>
    <w:rsid w:val="001225A0"/>
    <w:rsid w:val="001249F4"/>
    <w:rsid w:val="00126297"/>
    <w:rsid w:val="00131A0A"/>
    <w:rsid w:val="00131E00"/>
    <w:rsid w:val="00136DCC"/>
    <w:rsid w:val="00137881"/>
    <w:rsid w:val="00142AF7"/>
    <w:rsid w:val="00142D21"/>
    <w:rsid w:val="00147972"/>
    <w:rsid w:val="00150E4E"/>
    <w:rsid w:val="0015302A"/>
    <w:rsid w:val="0015462D"/>
    <w:rsid w:val="00156EED"/>
    <w:rsid w:val="00162DF0"/>
    <w:rsid w:val="00162DF6"/>
    <w:rsid w:val="001641FF"/>
    <w:rsid w:val="00172220"/>
    <w:rsid w:val="00174603"/>
    <w:rsid w:val="00175C6D"/>
    <w:rsid w:val="0017794C"/>
    <w:rsid w:val="00177DE7"/>
    <w:rsid w:val="00177FC8"/>
    <w:rsid w:val="00180235"/>
    <w:rsid w:val="00180788"/>
    <w:rsid w:val="00181CC4"/>
    <w:rsid w:val="00181DC7"/>
    <w:rsid w:val="00181F9C"/>
    <w:rsid w:val="00182154"/>
    <w:rsid w:val="00182DE2"/>
    <w:rsid w:val="00182FC5"/>
    <w:rsid w:val="001844B3"/>
    <w:rsid w:val="00184612"/>
    <w:rsid w:val="001927B4"/>
    <w:rsid w:val="0019296F"/>
    <w:rsid w:val="00193336"/>
    <w:rsid w:val="00195694"/>
    <w:rsid w:val="00195E59"/>
    <w:rsid w:val="00196874"/>
    <w:rsid w:val="00197AD1"/>
    <w:rsid w:val="001A1AA3"/>
    <w:rsid w:val="001A2CDF"/>
    <w:rsid w:val="001A37C9"/>
    <w:rsid w:val="001A4650"/>
    <w:rsid w:val="001A5612"/>
    <w:rsid w:val="001B1661"/>
    <w:rsid w:val="001B2A34"/>
    <w:rsid w:val="001B509E"/>
    <w:rsid w:val="001B5FA4"/>
    <w:rsid w:val="001C22F0"/>
    <w:rsid w:val="001C2BE9"/>
    <w:rsid w:val="001C3E64"/>
    <w:rsid w:val="001C78E4"/>
    <w:rsid w:val="001D112E"/>
    <w:rsid w:val="001D195B"/>
    <w:rsid w:val="001E1B75"/>
    <w:rsid w:val="001E2828"/>
    <w:rsid w:val="001E501C"/>
    <w:rsid w:val="001E725F"/>
    <w:rsid w:val="001F22F0"/>
    <w:rsid w:val="001F314C"/>
    <w:rsid w:val="001F54CF"/>
    <w:rsid w:val="001F6149"/>
    <w:rsid w:val="001F637A"/>
    <w:rsid w:val="002003C5"/>
    <w:rsid w:val="00203887"/>
    <w:rsid w:val="00205E67"/>
    <w:rsid w:val="00210224"/>
    <w:rsid w:val="00214EFA"/>
    <w:rsid w:val="002171E9"/>
    <w:rsid w:val="00217CE5"/>
    <w:rsid w:val="00217F16"/>
    <w:rsid w:val="002225B6"/>
    <w:rsid w:val="00223CC1"/>
    <w:rsid w:val="00227F26"/>
    <w:rsid w:val="00230C7E"/>
    <w:rsid w:val="00230CD2"/>
    <w:rsid w:val="00230D56"/>
    <w:rsid w:val="002312B2"/>
    <w:rsid w:val="0023435D"/>
    <w:rsid w:val="00235056"/>
    <w:rsid w:val="00235513"/>
    <w:rsid w:val="00240149"/>
    <w:rsid w:val="0024044F"/>
    <w:rsid w:val="00241610"/>
    <w:rsid w:val="00241D00"/>
    <w:rsid w:val="00243245"/>
    <w:rsid w:val="0024681F"/>
    <w:rsid w:val="00251B21"/>
    <w:rsid w:val="00254166"/>
    <w:rsid w:val="00254A75"/>
    <w:rsid w:val="0025566D"/>
    <w:rsid w:val="00256733"/>
    <w:rsid w:val="00257814"/>
    <w:rsid w:val="002609DF"/>
    <w:rsid w:val="00261FD4"/>
    <w:rsid w:val="00264263"/>
    <w:rsid w:val="00264BEE"/>
    <w:rsid w:val="00264FE8"/>
    <w:rsid w:val="00266686"/>
    <w:rsid w:val="0026726C"/>
    <w:rsid w:val="00267ACE"/>
    <w:rsid w:val="00270734"/>
    <w:rsid w:val="00270754"/>
    <w:rsid w:val="002719E9"/>
    <w:rsid w:val="0027289C"/>
    <w:rsid w:val="00272D6B"/>
    <w:rsid w:val="00272E8A"/>
    <w:rsid w:val="00275D2D"/>
    <w:rsid w:val="002814CA"/>
    <w:rsid w:val="00281F3D"/>
    <w:rsid w:val="0028217F"/>
    <w:rsid w:val="00284CBA"/>
    <w:rsid w:val="00285CF2"/>
    <w:rsid w:val="00287F32"/>
    <w:rsid w:val="00290355"/>
    <w:rsid w:val="00290AE4"/>
    <w:rsid w:val="002916D0"/>
    <w:rsid w:val="002947D5"/>
    <w:rsid w:val="002959CF"/>
    <w:rsid w:val="00295B82"/>
    <w:rsid w:val="00296F65"/>
    <w:rsid w:val="002A1229"/>
    <w:rsid w:val="002A1366"/>
    <w:rsid w:val="002A184F"/>
    <w:rsid w:val="002A3623"/>
    <w:rsid w:val="002A61D8"/>
    <w:rsid w:val="002B0357"/>
    <w:rsid w:val="002B2065"/>
    <w:rsid w:val="002B22D7"/>
    <w:rsid w:val="002B3AAB"/>
    <w:rsid w:val="002B5FDE"/>
    <w:rsid w:val="002B61CC"/>
    <w:rsid w:val="002C0E45"/>
    <w:rsid w:val="002C14D6"/>
    <w:rsid w:val="002C462F"/>
    <w:rsid w:val="002C51E4"/>
    <w:rsid w:val="002D0B1E"/>
    <w:rsid w:val="002D0FEA"/>
    <w:rsid w:val="002D5EAB"/>
    <w:rsid w:val="002D774B"/>
    <w:rsid w:val="002E3DAC"/>
    <w:rsid w:val="002E445D"/>
    <w:rsid w:val="002E5886"/>
    <w:rsid w:val="002F27FD"/>
    <w:rsid w:val="002F31F1"/>
    <w:rsid w:val="002F3324"/>
    <w:rsid w:val="002F5C41"/>
    <w:rsid w:val="002F646C"/>
    <w:rsid w:val="002F730B"/>
    <w:rsid w:val="00301AC4"/>
    <w:rsid w:val="003039E5"/>
    <w:rsid w:val="00305DC0"/>
    <w:rsid w:val="00306CC9"/>
    <w:rsid w:val="00310222"/>
    <w:rsid w:val="00313D6F"/>
    <w:rsid w:val="00314656"/>
    <w:rsid w:val="003213FF"/>
    <w:rsid w:val="00321ED1"/>
    <w:rsid w:val="00322546"/>
    <w:rsid w:val="0032567E"/>
    <w:rsid w:val="00327003"/>
    <w:rsid w:val="003272DE"/>
    <w:rsid w:val="003309F6"/>
    <w:rsid w:val="00331967"/>
    <w:rsid w:val="00332524"/>
    <w:rsid w:val="00332964"/>
    <w:rsid w:val="00336363"/>
    <w:rsid w:val="003371C2"/>
    <w:rsid w:val="003377C7"/>
    <w:rsid w:val="00337E0C"/>
    <w:rsid w:val="00337EBF"/>
    <w:rsid w:val="003402AB"/>
    <w:rsid w:val="00341FA8"/>
    <w:rsid w:val="00342D03"/>
    <w:rsid w:val="003441E1"/>
    <w:rsid w:val="003510D4"/>
    <w:rsid w:val="00351A82"/>
    <w:rsid w:val="00351CB7"/>
    <w:rsid w:val="00352259"/>
    <w:rsid w:val="00354302"/>
    <w:rsid w:val="00355B45"/>
    <w:rsid w:val="00357335"/>
    <w:rsid w:val="00357574"/>
    <w:rsid w:val="003629EC"/>
    <w:rsid w:val="0036385A"/>
    <w:rsid w:val="00365E7B"/>
    <w:rsid w:val="00373288"/>
    <w:rsid w:val="0037369F"/>
    <w:rsid w:val="003757BD"/>
    <w:rsid w:val="003758D7"/>
    <w:rsid w:val="003825B8"/>
    <w:rsid w:val="00384252"/>
    <w:rsid w:val="003857E6"/>
    <w:rsid w:val="00385CCA"/>
    <w:rsid w:val="00387260"/>
    <w:rsid w:val="00391649"/>
    <w:rsid w:val="00392B9F"/>
    <w:rsid w:val="00392DE9"/>
    <w:rsid w:val="0039491D"/>
    <w:rsid w:val="0039503A"/>
    <w:rsid w:val="00396A07"/>
    <w:rsid w:val="003972B5"/>
    <w:rsid w:val="003A13B4"/>
    <w:rsid w:val="003A3938"/>
    <w:rsid w:val="003A5109"/>
    <w:rsid w:val="003A741C"/>
    <w:rsid w:val="003A782C"/>
    <w:rsid w:val="003B3A48"/>
    <w:rsid w:val="003B64E6"/>
    <w:rsid w:val="003C0515"/>
    <w:rsid w:val="003C0F68"/>
    <w:rsid w:val="003C1949"/>
    <w:rsid w:val="003C19D0"/>
    <w:rsid w:val="003C257A"/>
    <w:rsid w:val="003C298D"/>
    <w:rsid w:val="003C3703"/>
    <w:rsid w:val="003C5653"/>
    <w:rsid w:val="003C6021"/>
    <w:rsid w:val="003C631C"/>
    <w:rsid w:val="003C6DC1"/>
    <w:rsid w:val="003D0BBA"/>
    <w:rsid w:val="003D2EEC"/>
    <w:rsid w:val="003D5A68"/>
    <w:rsid w:val="003D680F"/>
    <w:rsid w:val="003D78E4"/>
    <w:rsid w:val="003E05B6"/>
    <w:rsid w:val="003E2AA9"/>
    <w:rsid w:val="003E41E7"/>
    <w:rsid w:val="003E4B45"/>
    <w:rsid w:val="003E4FAA"/>
    <w:rsid w:val="003E5F30"/>
    <w:rsid w:val="003E6C03"/>
    <w:rsid w:val="003F0E5F"/>
    <w:rsid w:val="003F236B"/>
    <w:rsid w:val="003F3F40"/>
    <w:rsid w:val="003F4B11"/>
    <w:rsid w:val="003F57A3"/>
    <w:rsid w:val="003F7155"/>
    <w:rsid w:val="003F751C"/>
    <w:rsid w:val="003F7DD1"/>
    <w:rsid w:val="003F7FC5"/>
    <w:rsid w:val="0040161A"/>
    <w:rsid w:val="00401EBD"/>
    <w:rsid w:val="004024FC"/>
    <w:rsid w:val="00402B0A"/>
    <w:rsid w:val="0040337E"/>
    <w:rsid w:val="00404683"/>
    <w:rsid w:val="00406187"/>
    <w:rsid w:val="00410DA0"/>
    <w:rsid w:val="004130BE"/>
    <w:rsid w:val="004136BE"/>
    <w:rsid w:val="004164D3"/>
    <w:rsid w:val="004173F8"/>
    <w:rsid w:val="00417997"/>
    <w:rsid w:val="004218EC"/>
    <w:rsid w:val="00421977"/>
    <w:rsid w:val="00422CBF"/>
    <w:rsid w:val="004250CB"/>
    <w:rsid w:val="00426AD0"/>
    <w:rsid w:val="00435B36"/>
    <w:rsid w:val="004366FA"/>
    <w:rsid w:val="00440219"/>
    <w:rsid w:val="004407C0"/>
    <w:rsid w:val="0044467A"/>
    <w:rsid w:val="00447613"/>
    <w:rsid w:val="00447C80"/>
    <w:rsid w:val="00455C88"/>
    <w:rsid w:val="00456E57"/>
    <w:rsid w:val="0045707A"/>
    <w:rsid w:val="00460D59"/>
    <w:rsid w:val="004619D2"/>
    <w:rsid w:val="00461BF7"/>
    <w:rsid w:val="00464E81"/>
    <w:rsid w:val="004701B0"/>
    <w:rsid w:val="004707EF"/>
    <w:rsid w:val="00471269"/>
    <w:rsid w:val="00471F88"/>
    <w:rsid w:val="004728BB"/>
    <w:rsid w:val="00473F92"/>
    <w:rsid w:val="004744A7"/>
    <w:rsid w:val="004756E5"/>
    <w:rsid w:val="004759AB"/>
    <w:rsid w:val="00480238"/>
    <w:rsid w:val="00483049"/>
    <w:rsid w:val="0048310A"/>
    <w:rsid w:val="004840F1"/>
    <w:rsid w:val="00486123"/>
    <w:rsid w:val="00487717"/>
    <w:rsid w:val="0049164C"/>
    <w:rsid w:val="00494E3D"/>
    <w:rsid w:val="004964D8"/>
    <w:rsid w:val="00497E6A"/>
    <w:rsid w:val="004A15D9"/>
    <w:rsid w:val="004A7C89"/>
    <w:rsid w:val="004B1A1C"/>
    <w:rsid w:val="004B1AB4"/>
    <w:rsid w:val="004B1F75"/>
    <w:rsid w:val="004B3457"/>
    <w:rsid w:val="004B433F"/>
    <w:rsid w:val="004B4D38"/>
    <w:rsid w:val="004B572E"/>
    <w:rsid w:val="004B6B08"/>
    <w:rsid w:val="004B7989"/>
    <w:rsid w:val="004C25A8"/>
    <w:rsid w:val="004C2985"/>
    <w:rsid w:val="004C2B49"/>
    <w:rsid w:val="004C45A3"/>
    <w:rsid w:val="004C45F3"/>
    <w:rsid w:val="004C5128"/>
    <w:rsid w:val="004C64EF"/>
    <w:rsid w:val="004C6E57"/>
    <w:rsid w:val="004C7A3F"/>
    <w:rsid w:val="004D0099"/>
    <w:rsid w:val="004D0394"/>
    <w:rsid w:val="004D1833"/>
    <w:rsid w:val="004D2593"/>
    <w:rsid w:val="004D6F63"/>
    <w:rsid w:val="004E1D11"/>
    <w:rsid w:val="004E3A30"/>
    <w:rsid w:val="004E3C10"/>
    <w:rsid w:val="004E6FC3"/>
    <w:rsid w:val="004E7B46"/>
    <w:rsid w:val="004F4937"/>
    <w:rsid w:val="004F5B45"/>
    <w:rsid w:val="004F61F8"/>
    <w:rsid w:val="00500373"/>
    <w:rsid w:val="00500A96"/>
    <w:rsid w:val="00503D22"/>
    <w:rsid w:val="00505215"/>
    <w:rsid w:val="00505FE7"/>
    <w:rsid w:val="00506036"/>
    <w:rsid w:val="0050634E"/>
    <w:rsid w:val="00507733"/>
    <w:rsid w:val="005101CF"/>
    <w:rsid w:val="00510427"/>
    <w:rsid w:val="00510FCF"/>
    <w:rsid w:val="0051156A"/>
    <w:rsid w:val="00512036"/>
    <w:rsid w:val="00512930"/>
    <w:rsid w:val="00514106"/>
    <w:rsid w:val="005148C0"/>
    <w:rsid w:val="00516BD8"/>
    <w:rsid w:val="00517AFA"/>
    <w:rsid w:val="005213CC"/>
    <w:rsid w:val="00521914"/>
    <w:rsid w:val="00523F23"/>
    <w:rsid w:val="005301DB"/>
    <w:rsid w:val="00532F43"/>
    <w:rsid w:val="0053353C"/>
    <w:rsid w:val="00535ED1"/>
    <w:rsid w:val="00536763"/>
    <w:rsid w:val="00536E78"/>
    <w:rsid w:val="00537B53"/>
    <w:rsid w:val="00537E5D"/>
    <w:rsid w:val="00540433"/>
    <w:rsid w:val="00540C4C"/>
    <w:rsid w:val="00544719"/>
    <w:rsid w:val="00544B3D"/>
    <w:rsid w:val="005479F1"/>
    <w:rsid w:val="00553364"/>
    <w:rsid w:val="00553C2E"/>
    <w:rsid w:val="00553C79"/>
    <w:rsid w:val="00554DE0"/>
    <w:rsid w:val="00555920"/>
    <w:rsid w:val="00560D88"/>
    <w:rsid w:val="00561112"/>
    <w:rsid w:val="0056141A"/>
    <w:rsid w:val="005623D9"/>
    <w:rsid w:val="00563973"/>
    <w:rsid w:val="00567ECD"/>
    <w:rsid w:val="00571EFF"/>
    <w:rsid w:val="0057256F"/>
    <w:rsid w:val="00573FDD"/>
    <w:rsid w:val="0057510A"/>
    <w:rsid w:val="005751A7"/>
    <w:rsid w:val="005751E1"/>
    <w:rsid w:val="00575934"/>
    <w:rsid w:val="00577964"/>
    <w:rsid w:val="0058213D"/>
    <w:rsid w:val="00583E42"/>
    <w:rsid w:val="0058420B"/>
    <w:rsid w:val="0059039C"/>
    <w:rsid w:val="00593F36"/>
    <w:rsid w:val="00594851"/>
    <w:rsid w:val="005A0144"/>
    <w:rsid w:val="005A04D9"/>
    <w:rsid w:val="005A15B9"/>
    <w:rsid w:val="005A26F2"/>
    <w:rsid w:val="005A54C3"/>
    <w:rsid w:val="005B25E6"/>
    <w:rsid w:val="005B2D06"/>
    <w:rsid w:val="005B34C3"/>
    <w:rsid w:val="005B46AC"/>
    <w:rsid w:val="005B4873"/>
    <w:rsid w:val="005B61EF"/>
    <w:rsid w:val="005B64DE"/>
    <w:rsid w:val="005C0BF0"/>
    <w:rsid w:val="005C0EE0"/>
    <w:rsid w:val="005C0F57"/>
    <w:rsid w:val="005C20FF"/>
    <w:rsid w:val="005C22F2"/>
    <w:rsid w:val="005C23A8"/>
    <w:rsid w:val="005C6264"/>
    <w:rsid w:val="005C6DCA"/>
    <w:rsid w:val="005C7BC2"/>
    <w:rsid w:val="005D0CFB"/>
    <w:rsid w:val="005D23C4"/>
    <w:rsid w:val="005D2F10"/>
    <w:rsid w:val="005D4542"/>
    <w:rsid w:val="005D6489"/>
    <w:rsid w:val="005D787A"/>
    <w:rsid w:val="005E0789"/>
    <w:rsid w:val="005E1412"/>
    <w:rsid w:val="005E157B"/>
    <w:rsid w:val="005E233F"/>
    <w:rsid w:val="005E3E93"/>
    <w:rsid w:val="005F3936"/>
    <w:rsid w:val="00600DD7"/>
    <w:rsid w:val="006024A5"/>
    <w:rsid w:val="00604F9D"/>
    <w:rsid w:val="00606816"/>
    <w:rsid w:val="00623A2B"/>
    <w:rsid w:val="00632F44"/>
    <w:rsid w:val="0064162B"/>
    <w:rsid w:val="006458F7"/>
    <w:rsid w:val="00650290"/>
    <w:rsid w:val="006526BA"/>
    <w:rsid w:val="0065347F"/>
    <w:rsid w:val="006631E1"/>
    <w:rsid w:val="0066470A"/>
    <w:rsid w:val="00664DCE"/>
    <w:rsid w:val="00665B90"/>
    <w:rsid w:val="006666C5"/>
    <w:rsid w:val="00671049"/>
    <w:rsid w:val="00672B81"/>
    <w:rsid w:val="00673E5A"/>
    <w:rsid w:val="006760A4"/>
    <w:rsid w:val="00676FC0"/>
    <w:rsid w:val="0068413D"/>
    <w:rsid w:val="006841A5"/>
    <w:rsid w:val="006860F4"/>
    <w:rsid w:val="00686389"/>
    <w:rsid w:val="00686424"/>
    <w:rsid w:val="00691B9E"/>
    <w:rsid w:val="006A05FF"/>
    <w:rsid w:val="006A18F0"/>
    <w:rsid w:val="006A47DA"/>
    <w:rsid w:val="006A795F"/>
    <w:rsid w:val="006B0552"/>
    <w:rsid w:val="006B11D8"/>
    <w:rsid w:val="006B2A21"/>
    <w:rsid w:val="006B323F"/>
    <w:rsid w:val="006B441C"/>
    <w:rsid w:val="006B4691"/>
    <w:rsid w:val="006B64CA"/>
    <w:rsid w:val="006C01C4"/>
    <w:rsid w:val="006C03B6"/>
    <w:rsid w:val="006C174D"/>
    <w:rsid w:val="006C7CEE"/>
    <w:rsid w:val="006D0EB1"/>
    <w:rsid w:val="006D1611"/>
    <w:rsid w:val="006D1815"/>
    <w:rsid w:val="006D2923"/>
    <w:rsid w:val="006D36BE"/>
    <w:rsid w:val="006D40A0"/>
    <w:rsid w:val="006D5888"/>
    <w:rsid w:val="006D64A3"/>
    <w:rsid w:val="006D76DD"/>
    <w:rsid w:val="006E02F3"/>
    <w:rsid w:val="006E4D14"/>
    <w:rsid w:val="006F02B7"/>
    <w:rsid w:val="006F2EF5"/>
    <w:rsid w:val="006F31C0"/>
    <w:rsid w:val="006F35C6"/>
    <w:rsid w:val="006F379D"/>
    <w:rsid w:val="006F4CF1"/>
    <w:rsid w:val="006F6922"/>
    <w:rsid w:val="00700000"/>
    <w:rsid w:val="0070216D"/>
    <w:rsid w:val="00704243"/>
    <w:rsid w:val="00705A22"/>
    <w:rsid w:val="00705BC1"/>
    <w:rsid w:val="0070601C"/>
    <w:rsid w:val="007073F2"/>
    <w:rsid w:val="00713CBE"/>
    <w:rsid w:val="00714A1A"/>
    <w:rsid w:val="00715D39"/>
    <w:rsid w:val="007221EB"/>
    <w:rsid w:val="00723EBA"/>
    <w:rsid w:val="00725417"/>
    <w:rsid w:val="00725596"/>
    <w:rsid w:val="00726D46"/>
    <w:rsid w:val="00727C7E"/>
    <w:rsid w:val="0073021D"/>
    <w:rsid w:val="00733438"/>
    <w:rsid w:val="00733A36"/>
    <w:rsid w:val="00735C83"/>
    <w:rsid w:val="00736074"/>
    <w:rsid w:val="00740BA7"/>
    <w:rsid w:val="00742907"/>
    <w:rsid w:val="00744521"/>
    <w:rsid w:val="00745B59"/>
    <w:rsid w:val="00747154"/>
    <w:rsid w:val="007477E8"/>
    <w:rsid w:val="0075082E"/>
    <w:rsid w:val="00753D36"/>
    <w:rsid w:val="00756B29"/>
    <w:rsid w:val="00756B45"/>
    <w:rsid w:val="007607C6"/>
    <w:rsid w:val="007613D2"/>
    <w:rsid w:val="00763A47"/>
    <w:rsid w:val="00770600"/>
    <w:rsid w:val="007724DB"/>
    <w:rsid w:val="00773CB5"/>
    <w:rsid w:val="007759BF"/>
    <w:rsid w:val="00775A27"/>
    <w:rsid w:val="007806F1"/>
    <w:rsid w:val="00782ED4"/>
    <w:rsid w:val="007874CF"/>
    <w:rsid w:val="00790C55"/>
    <w:rsid w:val="007917AB"/>
    <w:rsid w:val="007929C6"/>
    <w:rsid w:val="007963FC"/>
    <w:rsid w:val="00797063"/>
    <w:rsid w:val="007A145E"/>
    <w:rsid w:val="007A35B7"/>
    <w:rsid w:val="007B1281"/>
    <w:rsid w:val="007B1847"/>
    <w:rsid w:val="007B5183"/>
    <w:rsid w:val="007B58E5"/>
    <w:rsid w:val="007B61F8"/>
    <w:rsid w:val="007B6A17"/>
    <w:rsid w:val="007B7DAC"/>
    <w:rsid w:val="007C3E4D"/>
    <w:rsid w:val="007C51B9"/>
    <w:rsid w:val="007C52E2"/>
    <w:rsid w:val="007C78BC"/>
    <w:rsid w:val="007D6E8F"/>
    <w:rsid w:val="007E1DBF"/>
    <w:rsid w:val="007E3FD2"/>
    <w:rsid w:val="007E5254"/>
    <w:rsid w:val="007E62BE"/>
    <w:rsid w:val="007F1642"/>
    <w:rsid w:val="007F2061"/>
    <w:rsid w:val="007F2D80"/>
    <w:rsid w:val="007F3240"/>
    <w:rsid w:val="007F3659"/>
    <w:rsid w:val="007F54DE"/>
    <w:rsid w:val="007F58D4"/>
    <w:rsid w:val="007F5BC5"/>
    <w:rsid w:val="007F70EC"/>
    <w:rsid w:val="00800B9E"/>
    <w:rsid w:val="008012A2"/>
    <w:rsid w:val="00803ED4"/>
    <w:rsid w:val="0080570D"/>
    <w:rsid w:val="00805EFC"/>
    <w:rsid w:val="00807D24"/>
    <w:rsid w:val="008101D6"/>
    <w:rsid w:val="008133CB"/>
    <w:rsid w:val="00815D00"/>
    <w:rsid w:val="008178E4"/>
    <w:rsid w:val="00817FB9"/>
    <w:rsid w:val="00822060"/>
    <w:rsid w:val="00822731"/>
    <w:rsid w:val="00822E1C"/>
    <w:rsid w:val="00823B00"/>
    <w:rsid w:val="00830987"/>
    <w:rsid w:val="0083441D"/>
    <w:rsid w:val="00836515"/>
    <w:rsid w:val="008401F0"/>
    <w:rsid w:val="00841A1D"/>
    <w:rsid w:val="00842321"/>
    <w:rsid w:val="008427E2"/>
    <w:rsid w:val="008458CA"/>
    <w:rsid w:val="0084676E"/>
    <w:rsid w:val="00847791"/>
    <w:rsid w:val="008508B4"/>
    <w:rsid w:val="00851EA8"/>
    <w:rsid w:val="008542B7"/>
    <w:rsid w:val="00861D02"/>
    <w:rsid w:val="00861F95"/>
    <w:rsid w:val="0086514A"/>
    <w:rsid w:val="008659DD"/>
    <w:rsid w:val="00865C4A"/>
    <w:rsid w:val="008679F8"/>
    <w:rsid w:val="00873E4F"/>
    <w:rsid w:val="0087539A"/>
    <w:rsid w:val="0087716F"/>
    <w:rsid w:val="00877BAB"/>
    <w:rsid w:val="00886251"/>
    <w:rsid w:val="0089034A"/>
    <w:rsid w:val="00893E38"/>
    <w:rsid w:val="0089403B"/>
    <w:rsid w:val="00894C81"/>
    <w:rsid w:val="0089727A"/>
    <w:rsid w:val="008A0F2B"/>
    <w:rsid w:val="008A3A57"/>
    <w:rsid w:val="008A3D02"/>
    <w:rsid w:val="008A50E8"/>
    <w:rsid w:val="008A7456"/>
    <w:rsid w:val="008A75B0"/>
    <w:rsid w:val="008B0EC6"/>
    <w:rsid w:val="008B105D"/>
    <w:rsid w:val="008B10F7"/>
    <w:rsid w:val="008B38C7"/>
    <w:rsid w:val="008B4353"/>
    <w:rsid w:val="008B5840"/>
    <w:rsid w:val="008B777D"/>
    <w:rsid w:val="008C141E"/>
    <w:rsid w:val="008C294F"/>
    <w:rsid w:val="008C411C"/>
    <w:rsid w:val="008C4583"/>
    <w:rsid w:val="008C6C1A"/>
    <w:rsid w:val="008D0E5B"/>
    <w:rsid w:val="008D1FDB"/>
    <w:rsid w:val="008D6214"/>
    <w:rsid w:val="008D7B62"/>
    <w:rsid w:val="008D7FCC"/>
    <w:rsid w:val="008E212A"/>
    <w:rsid w:val="008E2744"/>
    <w:rsid w:val="008E36A5"/>
    <w:rsid w:val="008E3E2B"/>
    <w:rsid w:val="008E4696"/>
    <w:rsid w:val="008E5161"/>
    <w:rsid w:val="008F2E1B"/>
    <w:rsid w:val="008F4861"/>
    <w:rsid w:val="008F4FB0"/>
    <w:rsid w:val="008F5FDF"/>
    <w:rsid w:val="008F601A"/>
    <w:rsid w:val="0090168E"/>
    <w:rsid w:val="00901A8B"/>
    <w:rsid w:val="0090398A"/>
    <w:rsid w:val="00904B08"/>
    <w:rsid w:val="0091245C"/>
    <w:rsid w:val="009128A2"/>
    <w:rsid w:val="00912C41"/>
    <w:rsid w:val="00914980"/>
    <w:rsid w:val="00916662"/>
    <w:rsid w:val="0091718D"/>
    <w:rsid w:val="00917E3E"/>
    <w:rsid w:val="009210C1"/>
    <w:rsid w:val="00923586"/>
    <w:rsid w:val="00924777"/>
    <w:rsid w:val="009367F1"/>
    <w:rsid w:val="009378D2"/>
    <w:rsid w:val="00937B2F"/>
    <w:rsid w:val="009436CF"/>
    <w:rsid w:val="0094383E"/>
    <w:rsid w:val="00944569"/>
    <w:rsid w:val="00946D5F"/>
    <w:rsid w:val="00946E87"/>
    <w:rsid w:val="00950F83"/>
    <w:rsid w:val="00951468"/>
    <w:rsid w:val="00951A94"/>
    <w:rsid w:val="00955897"/>
    <w:rsid w:val="00955902"/>
    <w:rsid w:val="00957284"/>
    <w:rsid w:val="009600A7"/>
    <w:rsid w:val="0096016D"/>
    <w:rsid w:val="009605D2"/>
    <w:rsid w:val="0096473F"/>
    <w:rsid w:val="00964E2B"/>
    <w:rsid w:val="0096673D"/>
    <w:rsid w:val="00970E0B"/>
    <w:rsid w:val="00971D12"/>
    <w:rsid w:val="00973A39"/>
    <w:rsid w:val="00973D29"/>
    <w:rsid w:val="009753DD"/>
    <w:rsid w:val="0097779A"/>
    <w:rsid w:val="00980460"/>
    <w:rsid w:val="0098194A"/>
    <w:rsid w:val="00981A50"/>
    <w:rsid w:val="00982FED"/>
    <w:rsid w:val="00983474"/>
    <w:rsid w:val="009874C2"/>
    <w:rsid w:val="00987BC2"/>
    <w:rsid w:val="00992125"/>
    <w:rsid w:val="00992E76"/>
    <w:rsid w:val="009931F6"/>
    <w:rsid w:val="00994685"/>
    <w:rsid w:val="0099659D"/>
    <w:rsid w:val="0099746A"/>
    <w:rsid w:val="00997F52"/>
    <w:rsid w:val="009A0068"/>
    <w:rsid w:val="009A0358"/>
    <w:rsid w:val="009A0C40"/>
    <w:rsid w:val="009A16E0"/>
    <w:rsid w:val="009A3C23"/>
    <w:rsid w:val="009B0A30"/>
    <w:rsid w:val="009B2C48"/>
    <w:rsid w:val="009B59B2"/>
    <w:rsid w:val="009B660B"/>
    <w:rsid w:val="009B7763"/>
    <w:rsid w:val="009C04EF"/>
    <w:rsid w:val="009C1860"/>
    <w:rsid w:val="009C19A8"/>
    <w:rsid w:val="009C30A3"/>
    <w:rsid w:val="009C324E"/>
    <w:rsid w:val="009C4514"/>
    <w:rsid w:val="009C53D1"/>
    <w:rsid w:val="009C5A5A"/>
    <w:rsid w:val="009D03DC"/>
    <w:rsid w:val="009D0F55"/>
    <w:rsid w:val="009D54FD"/>
    <w:rsid w:val="009D6BC6"/>
    <w:rsid w:val="009D7490"/>
    <w:rsid w:val="009E11B2"/>
    <w:rsid w:val="009E391A"/>
    <w:rsid w:val="009E4C6A"/>
    <w:rsid w:val="009E6917"/>
    <w:rsid w:val="009E727A"/>
    <w:rsid w:val="009F1B65"/>
    <w:rsid w:val="009F5559"/>
    <w:rsid w:val="009F639C"/>
    <w:rsid w:val="009F63CF"/>
    <w:rsid w:val="009F6A03"/>
    <w:rsid w:val="009F7B48"/>
    <w:rsid w:val="00A03DD4"/>
    <w:rsid w:val="00A04D7C"/>
    <w:rsid w:val="00A064A1"/>
    <w:rsid w:val="00A065DD"/>
    <w:rsid w:val="00A07041"/>
    <w:rsid w:val="00A07105"/>
    <w:rsid w:val="00A075D5"/>
    <w:rsid w:val="00A0788F"/>
    <w:rsid w:val="00A10043"/>
    <w:rsid w:val="00A15FC8"/>
    <w:rsid w:val="00A22040"/>
    <w:rsid w:val="00A23DAA"/>
    <w:rsid w:val="00A24360"/>
    <w:rsid w:val="00A249BD"/>
    <w:rsid w:val="00A2524E"/>
    <w:rsid w:val="00A25DA6"/>
    <w:rsid w:val="00A31980"/>
    <w:rsid w:val="00A322A5"/>
    <w:rsid w:val="00A32CDF"/>
    <w:rsid w:val="00A332CF"/>
    <w:rsid w:val="00A3524F"/>
    <w:rsid w:val="00A3741E"/>
    <w:rsid w:val="00A37A8F"/>
    <w:rsid w:val="00A41AD5"/>
    <w:rsid w:val="00A42012"/>
    <w:rsid w:val="00A446CF"/>
    <w:rsid w:val="00A4494B"/>
    <w:rsid w:val="00A46D3E"/>
    <w:rsid w:val="00A47A00"/>
    <w:rsid w:val="00A50B77"/>
    <w:rsid w:val="00A5144B"/>
    <w:rsid w:val="00A53AB0"/>
    <w:rsid w:val="00A55557"/>
    <w:rsid w:val="00A557CF"/>
    <w:rsid w:val="00A55993"/>
    <w:rsid w:val="00A649E4"/>
    <w:rsid w:val="00A67924"/>
    <w:rsid w:val="00A700EF"/>
    <w:rsid w:val="00A71EBB"/>
    <w:rsid w:val="00A72482"/>
    <w:rsid w:val="00A74E24"/>
    <w:rsid w:val="00A75C57"/>
    <w:rsid w:val="00A81020"/>
    <w:rsid w:val="00A83762"/>
    <w:rsid w:val="00A84E1F"/>
    <w:rsid w:val="00A868B5"/>
    <w:rsid w:val="00A91874"/>
    <w:rsid w:val="00A91A4F"/>
    <w:rsid w:val="00A9212A"/>
    <w:rsid w:val="00A96A54"/>
    <w:rsid w:val="00A97A65"/>
    <w:rsid w:val="00AA05C2"/>
    <w:rsid w:val="00AA0B37"/>
    <w:rsid w:val="00AA286E"/>
    <w:rsid w:val="00AA677A"/>
    <w:rsid w:val="00AB1462"/>
    <w:rsid w:val="00AB1993"/>
    <w:rsid w:val="00AB23BC"/>
    <w:rsid w:val="00AC0B8C"/>
    <w:rsid w:val="00AC3510"/>
    <w:rsid w:val="00AC7059"/>
    <w:rsid w:val="00AD5C9F"/>
    <w:rsid w:val="00AD75C3"/>
    <w:rsid w:val="00AE06E8"/>
    <w:rsid w:val="00AE3277"/>
    <w:rsid w:val="00AE692B"/>
    <w:rsid w:val="00AE70A6"/>
    <w:rsid w:val="00AF16B8"/>
    <w:rsid w:val="00AF1A59"/>
    <w:rsid w:val="00B007EA"/>
    <w:rsid w:val="00B00B33"/>
    <w:rsid w:val="00B0126E"/>
    <w:rsid w:val="00B01B1A"/>
    <w:rsid w:val="00B038A1"/>
    <w:rsid w:val="00B071D3"/>
    <w:rsid w:val="00B1038B"/>
    <w:rsid w:val="00B10B7B"/>
    <w:rsid w:val="00B1143D"/>
    <w:rsid w:val="00B122BA"/>
    <w:rsid w:val="00B13BD2"/>
    <w:rsid w:val="00B15850"/>
    <w:rsid w:val="00B16567"/>
    <w:rsid w:val="00B17C8F"/>
    <w:rsid w:val="00B212EC"/>
    <w:rsid w:val="00B22BB9"/>
    <w:rsid w:val="00B232C6"/>
    <w:rsid w:val="00B25515"/>
    <w:rsid w:val="00B2563C"/>
    <w:rsid w:val="00B27A16"/>
    <w:rsid w:val="00B32D52"/>
    <w:rsid w:val="00B3537C"/>
    <w:rsid w:val="00B44583"/>
    <w:rsid w:val="00B4669A"/>
    <w:rsid w:val="00B470D3"/>
    <w:rsid w:val="00B47694"/>
    <w:rsid w:val="00B47761"/>
    <w:rsid w:val="00B51085"/>
    <w:rsid w:val="00B51E9C"/>
    <w:rsid w:val="00B5209E"/>
    <w:rsid w:val="00B53B70"/>
    <w:rsid w:val="00B53DD8"/>
    <w:rsid w:val="00B53E55"/>
    <w:rsid w:val="00B54249"/>
    <w:rsid w:val="00B54357"/>
    <w:rsid w:val="00B547AE"/>
    <w:rsid w:val="00B55749"/>
    <w:rsid w:val="00B60927"/>
    <w:rsid w:val="00B62156"/>
    <w:rsid w:val="00B627F7"/>
    <w:rsid w:val="00B629FF"/>
    <w:rsid w:val="00B678DC"/>
    <w:rsid w:val="00B7367D"/>
    <w:rsid w:val="00B74A0F"/>
    <w:rsid w:val="00B74CD9"/>
    <w:rsid w:val="00B76A29"/>
    <w:rsid w:val="00B77BE3"/>
    <w:rsid w:val="00B80F98"/>
    <w:rsid w:val="00B810C2"/>
    <w:rsid w:val="00B81313"/>
    <w:rsid w:val="00B83B2E"/>
    <w:rsid w:val="00B83F11"/>
    <w:rsid w:val="00B8530A"/>
    <w:rsid w:val="00B87D1C"/>
    <w:rsid w:val="00B91C42"/>
    <w:rsid w:val="00B92942"/>
    <w:rsid w:val="00B95D84"/>
    <w:rsid w:val="00B97D05"/>
    <w:rsid w:val="00BA1587"/>
    <w:rsid w:val="00BA19F2"/>
    <w:rsid w:val="00BA3990"/>
    <w:rsid w:val="00BA3A61"/>
    <w:rsid w:val="00BA79AF"/>
    <w:rsid w:val="00BB1A01"/>
    <w:rsid w:val="00BB1B61"/>
    <w:rsid w:val="00BB2EF3"/>
    <w:rsid w:val="00BB3AB6"/>
    <w:rsid w:val="00BB5F2E"/>
    <w:rsid w:val="00BB71C1"/>
    <w:rsid w:val="00BC015D"/>
    <w:rsid w:val="00BC0185"/>
    <w:rsid w:val="00BC07F2"/>
    <w:rsid w:val="00BC0CE3"/>
    <w:rsid w:val="00BC17CD"/>
    <w:rsid w:val="00BC2D94"/>
    <w:rsid w:val="00BC4748"/>
    <w:rsid w:val="00BC4A90"/>
    <w:rsid w:val="00BC58EB"/>
    <w:rsid w:val="00BC5E00"/>
    <w:rsid w:val="00BC60A6"/>
    <w:rsid w:val="00BC6342"/>
    <w:rsid w:val="00BC7A57"/>
    <w:rsid w:val="00BC7DE1"/>
    <w:rsid w:val="00BD23C5"/>
    <w:rsid w:val="00BD2DC1"/>
    <w:rsid w:val="00BD47F9"/>
    <w:rsid w:val="00BD62B4"/>
    <w:rsid w:val="00BE4D99"/>
    <w:rsid w:val="00BE61AE"/>
    <w:rsid w:val="00BE7DB6"/>
    <w:rsid w:val="00BF35D1"/>
    <w:rsid w:val="00BF4ACB"/>
    <w:rsid w:val="00BF7546"/>
    <w:rsid w:val="00BF7AB2"/>
    <w:rsid w:val="00C00DA4"/>
    <w:rsid w:val="00C02D04"/>
    <w:rsid w:val="00C03D6C"/>
    <w:rsid w:val="00C049D0"/>
    <w:rsid w:val="00C069C5"/>
    <w:rsid w:val="00C0784A"/>
    <w:rsid w:val="00C13060"/>
    <w:rsid w:val="00C132C2"/>
    <w:rsid w:val="00C1474F"/>
    <w:rsid w:val="00C154B1"/>
    <w:rsid w:val="00C16C32"/>
    <w:rsid w:val="00C22250"/>
    <w:rsid w:val="00C26BBA"/>
    <w:rsid w:val="00C2731A"/>
    <w:rsid w:val="00C27E59"/>
    <w:rsid w:val="00C31522"/>
    <w:rsid w:val="00C31F5F"/>
    <w:rsid w:val="00C3333D"/>
    <w:rsid w:val="00C3490B"/>
    <w:rsid w:val="00C368B6"/>
    <w:rsid w:val="00C36CBD"/>
    <w:rsid w:val="00C37AD5"/>
    <w:rsid w:val="00C43C4C"/>
    <w:rsid w:val="00C50663"/>
    <w:rsid w:val="00C51C18"/>
    <w:rsid w:val="00C537EB"/>
    <w:rsid w:val="00C607E7"/>
    <w:rsid w:val="00C62A51"/>
    <w:rsid w:val="00C630D7"/>
    <w:rsid w:val="00C64153"/>
    <w:rsid w:val="00C650C1"/>
    <w:rsid w:val="00C70F25"/>
    <w:rsid w:val="00C711E7"/>
    <w:rsid w:val="00C7183B"/>
    <w:rsid w:val="00C71CA2"/>
    <w:rsid w:val="00C72706"/>
    <w:rsid w:val="00C8338A"/>
    <w:rsid w:val="00C844D8"/>
    <w:rsid w:val="00C8581A"/>
    <w:rsid w:val="00C90C79"/>
    <w:rsid w:val="00C91A0C"/>
    <w:rsid w:val="00C931AC"/>
    <w:rsid w:val="00C95340"/>
    <w:rsid w:val="00CA1C80"/>
    <w:rsid w:val="00CA3DAF"/>
    <w:rsid w:val="00CA61E4"/>
    <w:rsid w:val="00CA6A3E"/>
    <w:rsid w:val="00CA6F7C"/>
    <w:rsid w:val="00CA747A"/>
    <w:rsid w:val="00CB0BBA"/>
    <w:rsid w:val="00CB174A"/>
    <w:rsid w:val="00CB2D07"/>
    <w:rsid w:val="00CB36DD"/>
    <w:rsid w:val="00CB68EA"/>
    <w:rsid w:val="00CB6AC1"/>
    <w:rsid w:val="00CB6D98"/>
    <w:rsid w:val="00CB724C"/>
    <w:rsid w:val="00CB7762"/>
    <w:rsid w:val="00CC0B92"/>
    <w:rsid w:val="00CC2341"/>
    <w:rsid w:val="00CC293B"/>
    <w:rsid w:val="00CC345D"/>
    <w:rsid w:val="00CC3EEE"/>
    <w:rsid w:val="00CC5AD8"/>
    <w:rsid w:val="00CD2B4E"/>
    <w:rsid w:val="00CD2F83"/>
    <w:rsid w:val="00CD388A"/>
    <w:rsid w:val="00CD3FDB"/>
    <w:rsid w:val="00CD4823"/>
    <w:rsid w:val="00CD554B"/>
    <w:rsid w:val="00CE20F1"/>
    <w:rsid w:val="00CE3D14"/>
    <w:rsid w:val="00CE4203"/>
    <w:rsid w:val="00CE43CA"/>
    <w:rsid w:val="00CE53C1"/>
    <w:rsid w:val="00CE6257"/>
    <w:rsid w:val="00CE77DD"/>
    <w:rsid w:val="00CF1846"/>
    <w:rsid w:val="00CF33B5"/>
    <w:rsid w:val="00CF3817"/>
    <w:rsid w:val="00CF5C36"/>
    <w:rsid w:val="00CF5D50"/>
    <w:rsid w:val="00D03647"/>
    <w:rsid w:val="00D0784E"/>
    <w:rsid w:val="00D10792"/>
    <w:rsid w:val="00D10D12"/>
    <w:rsid w:val="00D11309"/>
    <w:rsid w:val="00D12289"/>
    <w:rsid w:val="00D12A3B"/>
    <w:rsid w:val="00D1366C"/>
    <w:rsid w:val="00D15F1E"/>
    <w:rsid w:val="00D24146"/>
    <w:rsid w:val="00D2592A"/>
    <w:rsid w:val="00D262EB"/>
    <w:rsid w:val="00D2785E"/>
    <w:rsid w:val="00D318B7"/>
    <w:rsid w:val="00D348D1"/>
    <w:rsid w:val="00D375A6"/>
    <w:rsid w:val="00D40489"/>
    <w:rsid w:val="00D449B8"/>
    <w:rsid w:val="00D4750C"/>
    <w:rsid w:val="00D51190"/>
    <w:rsid w:val="00D5392E"/>
    <w:rsid w:val="00D54ECF"/>
    <w:rsid w:val="00D551F1"/>
    <w:rsid w:val="00D55430"/>
    <w:rsid w:val="00D5602D"/>
    <w:rsid w:val="00D60DDE"/>
    <w:rsid w:val="00D638B8"/>
    <w:rsid w:val="00D652AC"/>
    <w:rsid w:val="00D65FCC"/>
    <w:rsid w:val="00D66419"/>
    <w:rsid w:val="00D711AD"/>
    <w:rsid w:val="00D740DE"/>
    <w:rsid w:val="00D74828"/>
    <w:rsid w:val="00D76553"/>
    <w:rsid w:val="00D8201A"/>
    <w:rsid w:val="00D8240A"/>
    <w:rsid w:val="00D85264"/>
    <w:rsid w:val="00D85D90"/>
    <w:rsid w:val="00D86F5B"/>
    <w:rsid w:val="00D8706F"/>
    <w:rsid w:val="00D90F09"/>
    <w:rsid w:val="00D945A7"/>
    <w:rsid w:val="00D957A0"/>
    <w:rsid w:val="00D97DE9"/>
    <w:rsid w:val="00DA0303"/>
    <w:rsid w:val="00DA3814"/>
    <w:rsid w:val="00DA48B8"/>
    <w:rsid w:val="00DA5D55"/>
    <w:rsid w:val="00DB03F7"/>
    <w:rsid w:val="00DB04C6"/>
    <w:rsid w:val="00DB2DDD"/>
    <w:rsid w:val="00DB3709"/>
    <w:rsid w:val="00DB5545"/>
    <w:rsid w:val="00DB65B9"/>
    <w:rsid w:val="00DB697D"/>
    <w:rsid w:val="00DC0BA8"/>
    <w:rsid w:val="00DC0E4A"/>
    <w:rsid w:val="00DC10CF"/>
    <w:rsid w:val="00DC2284"/>
    <w:rsid w:val="00DC2BCC"/>
    <w:rsid w:val="00DC378D"/>
    <w:rsid w:val="00DC4561"/>
    <w:rsid w:val="00DC4F98"/>
    <w:rsid w:val="00DD04FE"/>
    <w:rsid w:val="00DD11E6"/>
    <w:rsid w:val="00DD2E1E"/>
    <w:rsid w:val="00DD45C4"/>
    <w:rsid w:val="00DD7055"/>
    <w:rsid w:val="00DD7D8F"/>
    <w:rsid w:val="00DD7FE0"/>
    <w:rsid w:val="00DE0A9A"/>
    <w:rsid w:val="00DE3733"/>
    <w:rsid w:val="00DE3E0A"/>
    <w:rsid w:val="00DE766B"/>
    <w:rsid w:val="00DF345D"/>
    <w:rsid w:val="00DF539B"/>
    <w:rsid w:val="00E039EE"/>
    <w:rsid w:val="00E061BD"/>
    <w:rsid w:val="00E10F6F"/>
    <w:rsid w:val="00E1130E"/>
    <w:rsid w:val="00E11691"/>
    <w:rsid w:val="00E118E3"/>
    <w:rsid w:val="00E11A8F"/>
    <w:rsid w:val="00E16217"/>
    <w:rsid w:val="00E21D2D"/>
    <w:rsid w:val="00E2215E"/>
    <w:rsid w:val="00E23FC8"/>
    <w:rsid w:val="00E24F37"/>
    <w:rsid w:val="00E300E6"/>
    <w:rsid w:val="00E3288F"/>
    <w:rsid w:val="00E33E1C"/>
    <w:rsid w:val="00E3450E"/>
    <w:rsid w:val="00E349E6"/>
    <w:rsid w:val="00E35243"/>
    <w:rsid w:val="00E3713E"/>
    <w:rsid w:val="00E401CC"/>
    <w:rsid w:val="00E427E5"/>
    <w:rsid w:val="00E46B8B"/>
    <w:rsid w:val="00E46B9A"/>
    <w:rsid w:val="00E47B68"/>
    <w:rsid w:val="00E50B4B"/>
    <w:rsid w:val="00E5336A"/>
    <w:rsid w:val="00E544C0"/>
    <w:rsid w:val="00E55D23"/>
    <w:rsid w:val="00E55E09"/>
    <w:rsid w:val="00E560A6"/>
    <w:rsid w:val="00E56A6D"/>
    <w:rsid w:val="00E57380"/>
    <w:rsid w:val="00E57847"/>
    <w:rsid w:val="00E60B53"/>
    <w:rsid w:val="00E6496C"/>
    <w:rsid w:val="00E64F7F"/>
    <w:rsid w:val="00E6604F"/>
    <w:rsid w:val="00E663D2"/>
    <w:rsid w:val="00E66590"/>
    <w:rsid w:val="00E70587"/>
    <w:rsid w:val="00E71248"/>
    <w:rsid w:val="00E72453"/>
    <w:rsid w:val="00E725C8"/>
    <w:rsid w:val="00E73BD2"/>
    <w:rsid w:val="00E75F57"/>
    <w:rsid w:val="00E76377"/>
    <w:rsid w:val="00E80938"/>
    <w:rsid w:val="00E80A10"/>
    <w:rsid w:val="00E811B6"/>
    <w:rsid w:val="00E8256E"/>
    <w:rsid w:val="00E82F58"/>
    <w:rsid w:val="00E845E9"/>
    <w:rsid w:val="00E84F1F"/>
    <w:rsid w:val="00E8536A"/>
    <w:rsid w:val="00E87CD8"/>
    <w:rsid w:val="00E87E5D"/>
    <w:rsid w:val="00E91D08"/>
    <w:rsid w:val="00E93227"/>
    <w:rsid w:val="00E97224"/>
    <w:rsid w:val="00EA2071"/>
    <w:rsid w:val="00EA4890"/>
    <w:rsid w:val="00EA51FE"/>
    <w:rsid w:val="00EA58CA"/>
    <w:rsid w:val="00EB0857"/>
    <w:rsid w:val="00EB08B4"/>
    <w:rsid w:val="00EB0AD4"/>
    <w:rsid w:val="00EB1F3C"/>
    <w:rsid w:val="00EB3898"/>
    <w:rsid w:val="00EB5B9C"/>
    <w:rsid w:val="00EB5BD8"/>
    <w:rsid w:val="00EB7320"/>
    <w:rsid w:val="00EC0725"/>
    <w:rsid w:val="00EC0F2C"/>
    <w:rsid w:val="00EC1B9B"/>
    <w:rsid w:val="00EC2569"/>
    <w:rsid w:val="00EC25D0"/>
    <w:rsid w:val="00EC306A"/>
    <w:rsid w:val="00EC3A25"/>
    <w:rsid w:val="00EC6302"/>
    <w:rsid w:val="00EC7132"/>
    <w:rsid w:val="00EC71AA"/>
    <w:rsid w:val="00EC76C1"/>
    <w:rsid w:val="00EC7EA9"/>
    <w:rsid w:val="00ED0FA4"/>
    <w:rsid w:val="00ED13C6"/>
    <w:rsid w:val="00ED3244"/>
    <w:rsid w:val="00ED39A0"/>
    <w:rsid w:val="00ED48B9"/>
    <w:rsid w:val="00ED5F5B"/>
    <w:rsid w:val="00ED6637"/>
    <w:rsid w:val="00EE2D2E"/>
    <w:rsid w:val="00EE6DD8"/>
    <w:rsid w:val="00EF154F"/>
    <w:rsid w:val="00EF2E54"/>
    <w:rsid w:val="00EF4E92"/>
    <w:rsid w:val="00EF630F"/>
    <w:rsid w:val="00EF6B1D"/>
    <w:rsid w:val="00F00A51"/>
    <w:rsid w:val="00F03D6F"/>
    <w:rsid w:val="00F042C9"/>
    <w:rsid w:val="00F05E49"/>
    <w:rsid w:val="00F10B61"/>
    <w:rsid w:val="00F15885"/>
    <w:rsid w:val="00F15FC3"/>
    <w:rsid w:val="00F16EE5"/>
    <w:rsid w:val="00F24340"/>
    <w:rsid w:val="00F25E13"/>
    <w:rsid w:val="00F25E7B"/>
    <w:rsid w:val="00F307EC"/>
    <w:rsid w:val="00F30A77"/>
    <w:rsid w:val="00F35C2C"/>
    <w:rsid w:val="00F366FC"/>
    <w:rsid w:val="00F36D57"/>
    <w:rsid w:val="00F37E47"/>
    <w:rsid w:val="00F417B9"/>
    <w:rsid w:val="00F438BB"/>
    <w:rsid w:val="00F46D32"/>
    <w:rsid w:val="00F5117D"/>
    <w:rsid w:val="00F53703"/>
    <w:rsid w:val="00F5549B"/>
    <w:rsid w:val="00F5766A"/>
    <w:rsid w:val="00F57AAA"/>
    <w:rsid w:val="00F61804"/>
    <w:rsid w:val="00F64410"/>
    <w:rsid w:val="00F64A00"/>
    <w:rsid w:val="00F64BF1"/>
    <w:rsid w:val="00F65BCB"/>
    <w:rsid w:val="00F70044"/>
    <w:rsid w:val="00F7035B"/>
    <w:rsid w:val="00F709C7"/>
    <w:rsid w:val="00F7653C"/>
    <w:rsid w:val="00F8115D"/>
    <w:rsid w:val="00F822C6"/>
    <w:rsid w:val="00F85002"/>
    <w:rsid w:val="00F86FD6"/>
    <w:rsid w:val="00F92293"/>
    <w:rsid w:val="00F9285E"/>
    <w:rsid w:val="00F96519"/>
    <w:rsid w:val="00FA29DD"/>
    <w:rsid w:val="00FA37EE"/>
    <w:rsid w:val="00FA414D"/>
    <w:rsid w:val="00FA5146"/>
    <w:rsid w:val="00FA54E5"/>
    <w:rsid w:val="00FA5E8C"/>
    <w:rsid w:val="00FA6453"/>
    <w:rsid w:val="00FB0B64"/>
    <w:rsid w:val="00FB0F4F"/>
    <w:rsid w:val="00FB1799"/>
    <w:rsid w:val="00FB29FB"/>
    <w:rsid w:val="00FB54B7"/>
    <w:rsid w:val="00FB6A69"/>
    <w:rsid w:val="00FB7A1E"/>
    <w:rsid w:val="00FC0732"/>
    <w:rsid w:val="00FC0BBF"/>
    <w:rsid w:val="00FC149F"/>
    <w:rsid w:val="00FC179C"/>
    <w:rsid w:val="00FC3793"/>
    <w:rsid w:val="00FC3CCF"/>
    <w:rsid w:val="00FC5288"/>
    <w:rsid w:val="00FC53C5"/>
    <w:rsid w:val="00FD20E3"/>
    <w:rsid w:val="00FD3813"/>
    <w:rsid w:val="00FD435C"/>
    <w:rsid w:val="00FD497E"/>
    <w:rsid w:val="00FD65DA"/>
    <w:rsid w:val="00FD6889"/>
    <w:rsid w:val="00FE0FA0"/>
    <w:rsid w:val="00FE1C47"/>
    <w:rsid w:val="00FE3165"/>
    <w:rsid w:val="00FE4E57"/>
    <w:rsid w:val="00FE656B"/>
    <w:rsid w:val="00FE7645"/>
    <w:rsid w:val="00FF1E5C"/>
    <w:rsid w:val="00FF30A2"/>
    <w:rsid w:val="00FF395B"/>
    <w:rsid w:val="00FF3CB5"/>
    <w:rsid w:val="00FF5414"/>
    <w:rsid w:val="00FF7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03128E"/>
  <w15:docId w15:val="{282697A7-F2DF-42D3-A48A-D9F9BB0F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877"/>
    <w:pPr>
      <w:widowControl w:val="0"/>
      <w:jc w:val="both"/>
    </w:pPr>
    <w:rPr>
      <w:rFonts w:ascii="Century" w:eastAsia="ＭＳ Ｐ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75877"/>
    <w:pPr>
      <w:autoSpaceDE w:val="0"/>
      <w:autoSpaceDN w:val="0"/>
      <w:adjustRightInd w:val="0"/>
    </w:pPr>
    <w:rPr>
      <w:rFonts w:ascii="ＭＳ 明朝" w:eastAsia="ＭＳ 明朝" w:hAnsi="Times New Roman" w:cs="ＭＳ 明朝"/>
      <w:kern w:val="0"/>
      <w:sz w:val="21"/>
      <w:szCs w:val="21"/>
    </w:rPr>
  </w:style>
  <w:style w:type="character" w:customStyle="1" w:styleId="a4">
    <w:name w:val="本文 (文字)"/>
    <w:basedOn w:val="a0"/>
    <w:link w:val="a3"/>
    <w:rsid w:val="00075877"/>
    <w:rPr>
      <w:rFonts w:ascii="ＭＳ 明朝" w:eastAsia="ＭＳ 明朝" w:hAnsi="Times New Roman" w:cs="ＭＳ 明朝"/>
      <w:kern w:val="0"/>
      <w:szCs w:val="21"/>
    </w:rPr>
  </w:style>
  <w:style w:type="paragraph" w:styleId="a5">
    <w:name w:val="Balloon Text"/>
    <w:basedOn w:val="a"/>
    <w:link w:val="a6"/>
    <w:uiPriority w:val="99"/>
    <w:semiHidden/>
    <w:unhideWhenUsed/>
    <w:rsid w:val="00DA030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A0303"/>
    <w:rPr>
      <w:rFonts w:asciiTheme="majorHAnsi" w:eastAsiaTheme="majorEastAsia" w:hAnsiTheme="majorHAnsi" w:cstheme="majorBidi"/>
      <w:sz w:val="18"/>
      <w:szCs w:val="18"/>
    </w:rPr>
  </w:style>
  <w:style w:type="paragraph" w:styleId="a7">
    <w:name w:val="header"/>
    <w:basedOn w:val="a"/>
    <w:link w:val="a8"/>
    <w:uiPriority w:val="99"/>
    <w:unhideWhenUsed/>
    <w:rsid w:val="00BF7AB2"/>
    <w:pPr>
      <w:tabs>
        <w:tab w:val="center" w:pos="4252"/>
        <w:tab w:val="right" w:pos="8504"/>
      </w:tabs>
      <w:snapToGrid w:val="0"/>
    </w:pPr>
  </w:style>
  <w:style w:type="character" w:customStyle="1" w:styleId="a8">
    <w:name w:val="ヘッダー (文字)"/>
    <w:basedOn w:val="a0"/>
    <w:link w:val="a7"/>
    <w:uiPriority w:val="99"/>
    <w:rsid w:val="00BF7AB2"/>
    <w:rPr>
      <w:rFonts w:ascii="Century" w:eastAsia="ＭＳ Ｐ明朝" w:hAnsi="Century" w:cs="Times New Roman"/>
      <w:sz w:val="20"/>
      <w:szCs w:val="20"/>
    </w:rPr>
  </w:style>
  <w:style w:type="paragraph" w:styleId="a9">
    <w:name w:val="footer"/>
    <w:basedOn w:val="a"/>
    <w:link w:val="aa"/>
    <w:uiPriority w:val="99"/>
    <w:unhideWhenUsed/>
    <w:rsid w:val="00BF7AB2"/>
    <w:pPr>
      <w:tabs>
        <w:tab w:val="center" w:pos="4252"/>
        <w:tab w:val="right" w:pos="8504"/>
      </w:tabs>
      <w:snapToGrid w:val="0"/>
    </w:pPr>
  </w:style>
  <w:style w:type="character" w:customStyle="1" w:styleId="aa">
    <w:name w:val="フッター (文字)"/>
    <w:basedOn w:val="a0"/>
    <w:link w:val="a9"/>
    <w:uiPriority w:val="99"/>
    <w:rsid w:val="00BF7AB2"/>
    <w:rPr>
      <w:rFonts w:ascii="Century" w:eastAsia="ＭＳ Ｐ明朝" w:hAnsi="Century" w:cs="Times New Roman"/>
      <w:sz w:val="20"/>
      <w:szCs w:val="20"/>
    </w:rPr>
  </w:style>
  <w:style w:type="character" w:styleId="ab">
    <w:name w:val="annotation reference"/>
    <w:basedOn w:val="a0"/>
    <w:uiPriority w:val="99"/>
    <w:semiHidden/>
    <w:unhideWhenUsed/>
    <w:rsid w:val="00BF7AB2"/>
    <w:rPr>
      <w:sz w:val="18"/>
      <w:szCs w:val="18"/>
    </w:rPr>
  </w:style>
  <w:style w:type="paragraph" w:styleId="ac">
    <w:name w:val="annotation text"/>
    <w:basedOn w:val="a"/>
    <w:link w:val="ad"/>
    <w:uiPriority w:val="99"/>
    <w:unhideWhenUsed/>
    <w:rsid w:val="00BF7AB2"/>
    <w:pPr>
      <w:jc w:val="left"/>
    </w:pPr>
    <w:rPr>
      <w:rFonts w:asciiTheme="minorHAnsi" w:eastAsiaTheme="minorEastAsia" w:hAnsiTheme="minorHAnsi" w:cstheme="minorBidi"/>
      <w:sz w:val="21"/>
      <w:szCs w:val="22"/>
    </w:rPr>
  </w:style>
  <w:style w:type="character" w:customStyle="1" w:styleId="ad">
    <w:name w:val="コメント文字列 (文字)"/>
    <w:basedOn w:val="a0"/>
    <w:link w:val="ac"/>
    <w:uiPriority w:val="99"/>
    <w:rsid w:val="00BF7AB2"/>
  </w:style>
  <w:style w:type="paragraph" w:styleId="ae">
    <w:name w:val="annotation subject"/>
    <w:basedOn w:val="ac"/>
    <w:next w:val="ac"/>
    <w:link w:val="af"/>
    <w:uiPriority w:val="99"/>
    <w:semiHidden/>
    <w:unhideWhenUsed/>
    <w:rsid w:val="00BF7AB2"/>
    <w:rPr>
      <w:rFonts w:ascii="Century" w:eastAsia="ＭＳ Ｐ明朝" w:hAnsi="Century" w:cs="Times New Roman"/>
      <w:b/>
      <w:bCs/>
      <w:sz w:val="20"/>
      <w:szCs w:val="20"/>
    </w:rPr>
  </w:style>
  <w:style w:type="character" w:customStyle="1" w:styleId="af">
    <w:name w:val="コメント内容 (文字)"/>
    <w:basedOn w:val="ad"/>
    <w:link w:val="ae"/>
    <w:uiPriority w:val="99"/>
    <w:semiHidden/>
    <w:rsid w:val="00BF7AB2"/>
    <w:rPr>
      <w:rFonts w:ascii="Century" w:eastAsia="ＭＳ Ｐ明朝" w:hAnsi="Century" w:cs="Times New Roman"/>
      <w:b/>
      <w:bCs/>
      <w:sz w:val="20"/>
      <w:szCs w:val="20"/>
    </w:rPr>
  </w:style>
  <w:style w:type="paragraph" w:styleId="af0">
    <w:name w:val="Body Text Indent"/>
    <w:basedOn w:val="a"/>
    <w:link w:val="af1"/>
    <w:uiPriority w:val="99"/>
    <w:semiHidden/>
    <w:unhideWhenUsed/>
    <w:rsid w:val="00573FDD"/>
    <w:pPr>
      <w:ind w:leftChars="400" w:left="851"/>
    </w:pPr>
  </w:style>
  <w:style w:type="character" w:customStyle="1" w:styleId="af1">
    <w:name w:val="本文インデント (文字)"/>
    <w:basedOn w:val="a0"/>
    <w:link w:val="af0"/>
    <w:uiPriority w:val="99"/>
    <w:semiHidden/>
    <w:rsid w:val="00573FDD"/>
    <w:rPr>
      <w:rFonts w:ascii="Century" w:eastAsia="ＭＳ Ｐ明朝" w:hAnsi="Century" w:cs="Times New Roman"/>
      <w:sz w:val="20"/>
      <w:szCs w:val="20"/>
    </w:rPr>
  </w:style>
  <w:style w:type="paragraph" w:styleId="af2">
    <w:name w:val="Closing"/>
    <w:basedOn w:val="a"/>
    <w:link w:val="af3"/>
    <w:rsid w:val="00573FDD"/>
    <w:pPr>
      <w:jc w:val="right"/>
    </w:pPr>
    <w:rPr>
      <w:rFonts w:ascii="ＭＳ ゴシック" w:eastAsia="ＭＳ ゴシック" w:hAnsi="ＭＳ ゴシック"/>
      <w:sz w:val="21"/>
      <w:szCs w:val="21"/>
    </w:rPr>
  </w:style>
  <w:style w:type="character" w:customStyle="1" w:styleId="af3">
    <w:name w:val="結語 (文字)"/>
    <w:basedOn w:val="a0"/>
    <w:link w:val="af2"/>
    <w:rsid w:val="00573FDD"/>
    <w:rPr>
      <w:rFonts w:ascii="ＭＳ ゴシック" w:eastAsia="ＭＳ ゴシック" w:hAnsi="ＭＳ ゴシック" w:cs="Times New Roman"/>
      <w:szCs w:val="21"/>
    </w:rPr>
  </w:style>
  <w:style w:type="paragraph" w:styleId="af4">
    <w:name w:val="Revision"/>
    <w:hidden/>
    <w:uiPriority w:val="99"/>
    <w:semiHidden/>
    <w:rsid w:val="00C71CA2"/>
    <w:rPr>
      <w:rFonts w:ascii="Century" w:eastAsia="ＭＳ Ｐ明朝"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32DA0-D53F-4E0C-A546-BE81653E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2938</Words>
  <Characters>16749</Characters>
  <Application>Microsoft Office Word</Application>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ＪＡＰＡＮ　ＰＯＳＴ　ＧＲＯＵＰ</dc:creator>
  <cp:lastModifiedBy>長谷川　篤人(本社総務部)</cp:lastModifiedBy>
  <cp:revision>3</cp:revision>
  <cp:lastPrinted>2016-08-16T01:32:00Z</cp:lastPrinted>
  <dcterms:created xsi:type="dcterms:W3CDTF">2026-08-12T05:41:00Z</dcterms:created>
  <dcterms:modified xsi:type="dcterms:W3CDTF">2026-08-12T08:16:00Z</dcterms:modified>
</cp:coreProperties>
</file>