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6762F033"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47573D">
        <w:rPr>
          <w:rFonts w:ascii="ＭＳ ゴシック" w:hAnsi="ＭＳ ゴシック" w:hint="eastAsia"/>
          <w:noProof/>
          <w:sz w:val="24"/>
        </w:rPr>
        <w:t>２０２５年４月１日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275D8341"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47573D" w:rsidRPr="002906C1">
              <w:rPr>
                <w:rFonts w:ascii="ＭＳ ゴシック" w:hAnsi="ＭＳ ゴシック"/>
                <w:noProof/>
                <w:sz w:val="24"/>
                <w:szCs w:val="21"/>
              </w:rPr>
              <w:t>別府郵便局静止形電源設備模様替工事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07468725"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w:t>
            </w:r>
            <w:r w:rsidR="00F914EA">
              <w:rPr>
                <w:rFonts w:ascii="ＭＳ ゴシック" w:hAnsi="ＭＳ ゴシック" w:hint="eastAsia"/>
                <w:szCs w:val="21"/>
              </w:rPr>
              <w:t>Ａ</w:t>
            </w:r>
            <w:r w:rsidR="00B13A73">
              <w:rPr>
                <w:rFonts w:ascii="ＭＳ ゴシック" w:hAnsi="ＭＳ ゴシック" w:hint="eastAsia"/>
                <w:szCs w:val="21"/>
              </w:rPr>
              <w:t>ｈ</w:t>
            </w:r>
          </w:p>
        </w:tc>
        <w:tc>
          <w:tcPr>
            <w:tcW w:w="3424" w:type="dxa"/>
            <w:tcBorders>
              <w:top w:val="single" w:sz="4" w:space="0" w:color="auto"/>
              <w:left w:val="single" w:sz="4" w:space="0" w:color="000000"/>
              <w:bottom w:val="single" w:sz="4" w:space="0" w:color="auto"/>
              <w:right w:val="single" w:sz="12" w:space="0" w:color="000000"/>
            </w:tcBorders>
            <w:vAlign w:val="center"/>
          </w:tcPr>
          <w:p w14:paraId="3B153BAC" w14:textId="044EB59A" w:rsidR="00B13A73" w:rsidRDefault="006D19F9" w:rsidP="00153695">
            <w:pPr>
              <w:pStyle w:val="a5"/>
              <w:rPr>
                <w:rFonts w:ascii="ＭＳ ゴシック" w:hAnsi="ＭＳ ゴシック"/>
                <w:sz w:val="22"/>
                <w:szCs w:val="22"/>
              </w:rPr>
            </w:pPr>
            <w:r>
              <w:rPr>
                <w:rFonts w:ascii="ＭＳ ゴシック" w:hAnsi="ＭＳ ゴシック" w:hint="eastAsia"/>
                <w:szCs w:val="21"/>
              </w:rPr>
              <w:t>上記施工実績における</w:t>
            </w:r>
            <w:r w:rsidR="00B13A73">
              <w:rPr>
                <w:rFonts w:ascii="ＭＳ ゴシック" w:hAnsi="ＭＳ ゴシック" w:hint="eastAsia"/>
                <w:szCs w:val="21"/>
              </w:rPr>
              <w:t>静止形電源設備</w:t>
            </w:r>
            <w:r w:rsidR="00301644">
              <w:rPr>
                <w:rFonts w:ascii="ＭＳ ゴシック" w:hAnsi="ＭＳ ゴシック" w:hint="eastAsia"/>
                <w:szCs w:val="21"/>
              </w:rPr>
              <w:t>能力</w:t>
            </w:r>
            <w:r w:rsidR="00874EA1" w:rsidRPr="00EA10C7">
              <w:rPr>
                <w:rFonts w:ascii="ＭＳ ゴシック" w:hAnsi="ＭＳ ゴシック" w:hint="eastAsia"/>
                <w:szCs w:val="21"/>
              </w:rPr>
              <w:t>の総容量を記</w:t>
            </w:r>
            <w:r w:rsidR="00874EA1" w:rsidRPr="00FB0084">
              <w:rPr>
                <w:rFonts w:ascii="ＭＳ ゴシック" w:hAnsi="ＭＳ ゴシック" w:hint="eastAsia"/>
                <w:szCs w:val="21"/>
              </w:rPr>
              <w:t>入する</w:t>
            </w:r>
            <w:r w:rsidR="00874EA1" w:rsidRPr="00B13A73">
              <w:rPr>
                <w:rFonts w:ascii="ＭＳ ゴシック" w:hAnsi="ＭＳ ゴシック" w:hint="eastAsia"/>
                <w:sz w:val="22"/>
                <w:szCs w:val="22"/>
              </w:rPr>
              <w:t>。</w:t>
            </w:r>
          </w:p>
          <w:p w14:paraId="3557CA22" w14:textId="0EC873F5" w:rsidR="00874EA1" w:rsidRPr="00EA10C7" w:rsidRDefault="00136C95" w:rsidP="00153695">
            <w:pPr>
              <w:pStyle w:val="a5"/>
              <w:rPr>
                <w:rFonts w:ascii="ＭＳ ゴシック" w:hAnsi="ＭＳ ゴシック"/>
                <w:szCs w:val="21"/>
              </w:rPr>
            </w:pPr>
            <w:r w:rsidRPr="00B13A73">
              <w:rPr>
                <w:rFonts w:ascii="ＭＳ ゴシック" w:hAnsi="ＭＳ ゴシック" w:hint="eastAsia"/>
                <w:sz w:val="22"/>
                <w:szCs w:val="22"/>
              </w:rPr>
              <w:t>（</w:t>
            </w:r>
            <w:r w:rsidR="00153695" w:rsidRPr="00B13A73">
              <w:rPr>
                <w:rFonts w:ascii="ＭＳ ゴシック" w:hAnsi="ＭＳ ゴシック"/>
                <w:sz w:val="22"/>
                <w:szCs w:val="22"/>
              </w:rPr>
              <w:fldChar w:fldCharType="begin"/>
            </w:r>
            <w:r w:rsidR="00153695" w:rsidRPr="00B13A73">
              <w:rPr>
                <w:rFonts w:ascii="ＭＳ ゴシック" w:hAnsi="ＭＳ ゴシック"/>
                <w:sz w:val="22"/>
                <w:szCs w:val="22"/>
              </w:rPr>
              <w:instrText xml:space="preserve"> </w:instrText>
            </w:r>
            <w:r w:rsidR="00153695" w:rsidRPr="00B13A73">
              <w:rPr>
                <w:rFonts w:ascii="ＭＳ ゴシック" w:hAnsi="ＭＳ ゴシック" w:hint="eastAsia"/>
                <w:sz w:val="22"/>
                <w:szCs w:val="22"/>
              </w:rPr>
              <w:instrText>MERGEFIELD 総容量</w:instrText>
            </w:r>
            <w:r w:rsidR="00153695" w:rsidRPr="00B13A73">
              <w:rPr>
                <w:rFonts w:ascii="ＭＳ ゴシック" w:hAnsi="ＭＳ ゴシック"/>
                <w:sz w:val="22"/>
                <w:szCs w:val="22"/>
              </w:rPr>
              <w:instrText xml:space="preserve">\* dbchar </w:instrText>
            </w:r>
            <w:r w:rsidR="00153695" w:rsidRPr="00B13A73">
              <w:rPr>
                <w:rFonts w:ascii="ＭＳ ゴシック" w:hAnsi="ＭＳ ゴシック"/>
                <w:sz w:val="22"/>
                <w:szCs w:val="22"/>
              </w:rPr>
              <w:fldChar w:fldCharType="separate"/>
            </w:r>
            <w:r w:rsidR="0047573D" w:rsidRPr="00B13A73">
              <w:rPr>
                <w:rFonts w:ascii="ＭＳ ゴシック" w:hAnsi="ＭＳ ゴシック" w:hint="eastAsia"/>
                <w:noProof/>
                <w:sz w:val="22"/>
                <w:szCs w:val="22"/>
              </w:rPr>
              <w:t>６０</w:t>
            </w:r>
            <w:r w:rsidR="00153695" w:rsidRPr="00B13A73">
              <w:rPr>
                <w:rFonts w:ascii="ＭＳ ゴシック" w:hAnsi="ＭＳ ゴシック"/>
                <w:sz w:val="22"/>
                <w:szCs w:val="22"/>
              </w:rPr>
              <w:fldChar w:fldCharType="end"/>
            </w:r>
            <w:r w:rsidR="00B13A73">
              <w:rPr>
                <w:rFonts w:ascii="ＭＳ ゴシック" w:hAnsi="ＭＳ ゴシック" w:hint="eastAsia"/>
                <w:szCs w:val="21"/>
              </w:rPr>
              <w:t>Ａ</w:t>
            </w:r>
            <w:r w:rsidR="00B13A73" w:rsidRPr="00B13A73">
              <w:rPr>
                <w:rFonts w:ascii="ＭＳ ゴシック" w:hAnsi="ＭＳ ゴシック" w:hint="eastAsia"/>
                <w:sz w:val="22"/>
                <w:szCs w:val="22"/>
              </w:rPr>
              <w:t>ｈ</w:t>
            </w:r>
            <w:r w:rsidRPr="00B13A73">
              <w:rPr>
                <w:rFonts w:ascii="ＭＳ ゴシック" w:hAnsi="ＭＳ ゴシック" w:hint="eastAsia"/>
                <w:sz w:val="22"/>
                <w:szCs w:val="22"/>
              </w:rPr>
              <w:t>以上）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2647A9DA"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48CAB881"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47573D" w:rsidRPr="002906C1">
        <w:rPr>
          <w:rFonts w:ascii="ＭＳ ゴシック" w:hAnsi="ＭＳ ゴシック"/>
          <w:noProof/>
          <w:sz w:val="24"/>
          <w:u w:val="single"/>
        </w:rPr>
        <w:t>別府郵便局静止形電源設備模様替工事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00B86E85"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47573D" w:rsidRPr="002906C1">
        <w:rPr>
          <w:rFonts w:ascii="ＭＳ ゴシック" w:hAnsi="ＭＳ ゴシック"/>
          <w:noProof/>
          <w:sz w:val="24"/>
          <w:u w:val="single"/>
        </w:rPr>
        <w:t>別府郵便局静止形電源設備模様替工事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600A6FEB"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7D8E0534"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0"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0"/>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3AF1BCC5"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7EBA43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47573D">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427065A"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47573D" w:rsidRPr="002906C1">
                                      <w:rPr>
                                        <w:rFonts w:ascii="ＭＳ ゴシック" w:hAnsi="ＭＳ ゴシック"/>
                                        <w:noProof/>
                                      </w:rPr>
                                      <w:t>別府郵便局静止形電源設備模様替工事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7EBA432"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47573D">
                                <w:rPr>
                                  <w:rFonts w:ascii="ＭＳ ゴシック" w:hAnsi="ＭＳ ゴシック" w:hint="eastAsia"/>
                                  <w:noProof/>
                                </w:rPr>
                                <w:t>２０２５年６月２７日（金）</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3427065A"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47573D" w:rsidRPr="002906C1">
                                <w:rPr>
                                  <w:rFonts w:ascii="ＭＳ ゴシック" w:hAnsi="ＭＳ ゴシック"/>
                                  <w:noProof/>
                                </w:rPr>
                                <w:t>別府郵便局静止形電源設備模様替工事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3"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3"/>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7E3BF6A8"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47573D" w:rsidRPr="002906C1">
              <w:rPr>
                <w:rFonts w:ascii="ＭＳ ゴシック" w:hAnsi="ＭＳ ゴシック"/>
                <w:noProof/>
                <w:sz w:val="24"/>
              </w:rPr>
              <w:t>別府郵便局静止形電源設備模様替工事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4BFE2077"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47573D" w:rsidRPr="002906C1">
              <w:rPr>
                <w:rFonts w:ascii="ＭＳ ゴシック" w:hAnsi="ＭＳ ゴシック"/>
                <w:noProof/>
              </w:rPr>
              <w:t>別府郵便局静止形電源設備模様替工事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350A" w14:textId="77777777" w:rsidR="00B0256C" w:rsidRDefault="00B0256C">
      <w:r>
        <w:separator/>
      </w:r>
    </w:p>
  </w:endnote>
  <w:endnote w:type="continuationSeparator" w:id="0">
    <w:p w14:paraId="4C59AC9D" w14:textId="77777777" w:rsidR="00B0256C" w:rsidRDefault="00B0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F6ED" w14:textId="77777777" w:rsidR="00B0256C" w:rsidRDefault="00B0256C">
      <w:r>
        <w:separator/>
      </w:r>
    </w:p>
  </w:footnote>
  <w:footnote w:type="continuationSeparator" w:id="0">
    <w:p w14:paraId="46230380" w14:textId="77777777" w:rsidR="00B0256C" w:rsidRDefault="00B0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56939883">
    <w:abstractNumId w:val="2"/>
  </w:num>
  <w:num w:numId="2" w16cid:durableId="12869308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7365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515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644"/>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2789"/>
    <w:rsid w:val="004539B0"/>
    <w:rsid w:val="00462CDE"/>
    <w:rsid w:val="0047573D"/>
    <w:rsid w:val="00477D12"/>
    <w:rsid w:val="00480274"/>
    <w:rsid w:val="004903C9"/>
    <w:rsid w:val="00493598"/>
    <w:rsid w:val="004955C4"/>
    <w:rsid w:val="004A0861"/>
    <w:rsid w:val="004A63DD"/>
    <w:rsid w:val="004B1DA1"/>
    <w:rsid w:val="004B67DD"/>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B22CD"/>
    <w:rsid w:val="00AB5DC5"/>
    <w:rsid w:val="00AD30B0"/>
    <w:rsid w:val="00AD62A8"/>
    <w:rsid w:val="00AD7517"/>
    <w:rsid w:val="00AD7F65"/>
    <w:rsid w:val="00AE04CE"/>
    <w:rsid w:val="00AE55C3"/>
    <w:rsid w:val="00AE6864"/>
    <w:rsid w:val="00AF3003"/>
    <w:rsid w:val="00B0256C"/>
    <w:rsid w:val="00B03E1E"/>
    <w:rsid w:val="00B04FEB"/>
    <w:rsid w:val="00B12209"/>
    <w:rsid w:val="00B13A73"/>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E4BDE"/>
    <w:rsid w:val="00BF3257"/>
    <w:rsid w:val="00C02CA2"/>
    <w:rsid w:val="00C06BAC"/>
    <w:rsid w:val="00C07573"/>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46C3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91C1-54B9-47E8-BA56-7E111F06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925</Words>
  <Characters>5276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川口　裕子</cp:lastModifiedBy>
  <cp:revision>43</cp:revision>
  <cp:lastPrinted>2024-05-28T04:13:00Z</cp:lastPrinted>
  <dcterms:created xsi:type="dcterms:W3CDTF">2023-02-24T07:11:00Z</dcterms:created>
  <dcterms:modified xsi:type="dcterms:W3CDTF">2025-03-24T05:12:00Z</dcterms:modified>
</cp:coreProperties>
</file>